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72" w:rsidRPr="00534E64" w:rsidRDefault="00C74272" w:rsidP="00B802B9">
      <w:pPr>
        <w:spacing w:line="321" w:lineRule="exact"/>
        <w:ind w:left="5670" w:right="21"/>
        <w:rPr>
          <w:spacing w:val="-5"/>
          <w:sz w:val="28"/>
          <w:szCs w:val="28"/>
          <w:lang w:val="ru-RU"/>
        </w:rPr>
      </w:pPr>
      <w:r w:rsidRPr="00534E64">
        <w:rPr>
          <w:spacing w:val="-5"/>
          <w:sz w:val="28"/>
          <w:szCs w:val="28"/>
          <w:lang w:val="ru-RU"/>
        </w:rPr>
        <w:t>Утверждено приказом</w:t>
      </w:r>
    </w:p>
    <w:p w:rsidR="00C74272" w:rsidRPr="00534E64" w:rsidRDefault="00C74272" w:rsidP="00B802B9">
      <w:pPr>
        <w:spacing w:line="321" w:lineRule="exact"/>
        <w:ind w:left="5670" w:right="21"/>
        <w:rPr>
          <w:spacing w:val="-5"/>
          <w:sz w:val="28"/>
          <w:szCs w:val="28"/>
          <w:lang w:val="ru-RU"/>
        </w:rPr>
      </w:pPr>
      <w:r w:rsidRPr="00534E64">
        <w:rPr>
          <w:spacing w:val="-5"/>
          <w:sz w:val="28"/>
          <w:szCs w:val="28"/>
          <w:lang w:val="ru-RU"/>
        </w:rPr>
        <w:t>департамента по образованию</w:t>
      </w:r>
    </w:p>
    <w:p w:rsidR="00C74272" w:rsidRPr="00534E64" w:rsidRDefault="00C74272" w:rsidP="00B802B9">
      <w:pPr>
        <w:spacing w:line="321" w:lineRule="exact"/>
        <w:ind w:left="5670" w:right="21"/>
        <w:rPr>
          <w:spacing w:val="-5"/>
          <w:sz w:val="28"/>
          <w:szCs w:val="28"/>
          <w:lang w:val="ru-RU"/>
        </w:rPr>
      </w:pPr>
      <w:r w:rsidRPr="00534E64">
        <w:rPr>
          <w:spacing w:val="-5"/>
          <w:sz w:val="28"/>
          <w:szCs w:val="28"/>
          <w:lang w:val="ru-RU"/>
        </w:rPr>
        <w:t>администрации Волгограда</w:t>
      </w:r>
    </w:p>
    <w:p w:rsidR="00C74272" w:rsidRPr="00534E64" w:rsidRDefault="000D1D1D" w:rsidP="00B802B9">
      <w:pPr>
        <w:ind w:left="5670"/>
        <w:rPr>
          <w:sz w:val="28"/>
          <w:szCs w:val="28"/>
          <w:lang w:val="ru-RU"/>
        </w:rPr>
      </w:pPr>
      <w:r w:rsidRPr="00534E64">
        <w:rPr>
          <w:spacing w:val="-5"/>
          <w:sz w:val="28"/>
          <w:szCs w:val="28"/>
          <w:lang w:val="ru-RU"/>
        </w:rPr>
        <w:t xml:space="preserve">от </w:t>
      </w:r>
      <w:r w:rsidR="00A6683A">
        <w:rPr>
          <w:spacing w:val="-5"/>
          <w:sz w:val="28"/>
          <w:szCs w:val="28"/>
          <w:lang w:val="ru-RU"/>
        </w:rPr>
        <w:t>08.11.2021 № 618</w:t>
      </w:r>
    </w:p>
    <w:p w:rsidR="00C74272" w:rsidRPr="00534E64" w:rsidRDefault="00C74272" w:rsidP="00B802B9">
      <w:pPr>
        <w:ind w:left="5670"/>
        <w:rPr>
          <w:sz w:val="28"/>
          <w:szCs w:val="28"/>
          <w:lang w:val="ru-RU"/>
        </w:rPr>
      </w:pPr>
    </w:p>
    <w:p w:rsidR="00A048C8" w:rsidRPr="00534E64" w:rsidRDefault="00A048C8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Положение о проведении</w:t>
      </w:r>
    </w:p>
    <w:p w:rsidR="00A048C8" w:rsidRPr="00534E64" w:rsidRDefault="00646C43" w:rsidP="00A048C8">
      <w:pPr>
        <w:jc w:val="center"/>
        <w:rPr>
          <w:sz w:val="28"/>
          <w:lang w:val="ru-RU"/>
        </w:rPr>
      </w:pPr>
      <w:r w:rsidRPr="00534E64">
        <w:rPr>
          <w:sz w:val="28"/>
        </w:rPr>
        <w:t>XVIII</w:t>
      </w:r>
      <w:r w:rsidR="00A048C8" w:rsidRPr="00534E64">
        <w:rPr>
          <w:sz w:val="28"/>
          <w:lang w:val="ru-RU"/>
        </w:rPr>
        <w:t xml:space="preserve"> Всероссийских юношеских Рождественских чтений</w:t>
      </w:r>
    </w:p>
    <w:p w:rsidR="00A048C8" w:rsidRPr="00534E64" w:rsidRDefault="00A048C8" w:rsidP="00A048C8">
      <w:pPr>
        <w:jc w:val="center"/>
        <w:rPr>
          <w:i/>
          <w:sz w:val="28"/>
          <w:lang w:val="ru-RU"/>
        </w:rPr>
      </w:pPr>
    </w:p>
    <w:p w:rsidR="00A048C8" w:rsidRPr="00534E64" w:rsidRDefault="00A048C8" w:rsidP="00A048C8">
      <w:pPr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1.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Общие положения</w:t>
      </w:r>
    </w:p>
    <w:p w:rsidR="00A048C8" w:rsidRPr="00534E64" w:rsidRDefault="004C6C90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</w:rPr>
        <w:t>XVIII</w:t>
      </w:r>
      <w:r w:rsidR="00A048C8" w:rsidRPr="00534E64">
        <w:rPr>
          <w:sz w:val="28"/>
          <w:lang w:val="ru-RU"/>
        </w:rPr>
        <w:t>Всероссийскиеюношеские Рождественские чтения (далее – Чтения) проводятся в целях духовно-нравственного и патриот</w:t>
      </w:r>
      <w:r w:rsidR="00DA4A63" w:rsidRPr="00534E64">
        <w:rPr>
          <w:sz w:val="28"/>
          <w:lang w:val="ru-RU"/>
        </w:rPr>
        <w:t>ического воспитания обучающихся</w:t>
      </w:r>
      <w:r w:rsidR="00A048C8" w:rsidRPr="00534E64">
        <w:rPr>
          <w:sz w:val="28"/>
          <w:lang w:val="ru-RU"/>
        </w:rPr>
        <w:t>образовательных учреждений путем привлечения их к русской духовной культуре, формирования чувства сопричастности к культурному наследию русского народа и ответственности за его сохранение и развитие.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</w:p>
    <w:p w:rsidR="00A048C8" w:rsidRPr="00534E64" w:rsidRDefault="00A048C8" w:rsidP="001D4639">
      <w:pPr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2.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Задачи Чтений</w:t>
      </w:r>
    </w:p>
    <w:p w:rsidR="00A048C8" w:rsidRPr="00534E64" w:rsidRDefault="00A048C8" w:rsidP="00A048C8">
      <w:pPr>
        <w:ind w:firstLine="426"/>
        <w:rPr>
          <w:sz w:val="28"/>
          <w:lang w:val="ru-RU"/>
        </w:rPr>
      </w:pPr>
      <w:r w:rsidRPr="00534E64">
        <w:rPr>
          <w:sz w:val="28"/>
          <w:lang w:val="ru-RU"/>
        </w:rPr>
        <w:t>Задачами Чтений являются: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актив</w:t>
      </w:r>
      <w:r w:rsidR="00437C8A" w:rsidRPr="00534E64">
        <w:rPr>
          <w:sz w:val="28"/>
          <w:lang w:val="ru-RU"/>
        </w:rPr>
        <w:t>изация учебно-исследовательской, проектной</w:t>
      </w:r>
      <w:r w:rsidRPr="00534E64">
        <w:rPr>
          <w:sz w:val="28"/>
          <w:lang w:val="ru-RU"/>
        </w:rPr>
        <w:t xml:space="preserve"> и просветительской </w:t>
      </w:r>
      <w:r w:rsidR="00437C8A" w:rsidRPr="00534E64">
        <w:rPr>
          <w:sz w:val="28"/>
          <w:lang w:val="ru-RU"/>
        </w:rPr>
        <w:t>деятельности учащихся</w:t>
      </w:r>
      <w:r w:rsidRPr="00534E64">
        <w:rPr>
          <w:sz w:val="28"/>
          <w:lang w:val="ru-RU"/>
        </w:rPr>
        <w:t xml:space="preserve"> по изучению отечественной христианской культуры, истории христианских святынь родного края, героического прошлого России;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совершенствование навыков работы обучающихся с литературой</w:t>
      </w:r>
      <w:r w:rsidR="00437C8A" w:rsidRPr="00534E64">
        <w:rPr>
          <w:sz w:val="28"/>
          <w:lang w:val="ru-RU"/>
        </w:rPr>
        <w:t xml:space="preserve"> разного типа</w:t>
      </w:r>
      <w:r w:rsidRPr="00534E64">
        <w:rPr>
          <w:sz w:val="28"/>
          <w:lang w:val="ru-RU"/>
        </w:rPr>
        <w:t xml:space="preserve">, </w:t>
      </w:r>
      <w:r w:rsidR="00437C8A" w:rsidRPr="00534E64">
        <w:rPr>
          <w:sz w:val="28"/>
          <w:lang w:val="ru-RU"/>
        </w:rPr>
        <w:t xml:space="preserve">приобретение </w:t>
      </w:r>
      <w:r w:rsidRPr="00534E64">
        <w:rPr>
          <w:sz w:val="28"/>
          <w:lang w:val="ru-RU"/>
        </w:rPr>
        <w:t>опыт</w:t>
      </w:r>
      <w:r w:rsidR="00437C8A" w:rsidRPr="00534E64">
        <w:rPr>
          <w:sz w:val="28"/>
          <w:lang w:val="ru-RU"/>
        </w:rPr>
        <w:t>а</w:t>
      </w:r>
      <w:r w:rsidRPr="00534E64">
        <w:rPr>
          <w:sz w:val="28"/>
          <w:lang w:val="ru-RU"/>
        </w:rPr>
        <w:t xml:space="preserve"> публичных выступлений.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</w:p>
    <w:p w:rsidR="00A048C8" w:rsidRPr="00534E64" w:rsidRDefault="00A048C8" w:rsidP="00A048C8">
      <w:pPr>
        <w:ind w:firstLine="426"/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3.</w:t>
      </w:r>
      <w:r w:rsidRPr="00534E64">
        <w:rPr>
          <w:sz w:val="28"/>
          <w:szCs w:val="28"/>
        </w:rPr>
        <w:t> </w:t>
      </w:r>
      <w:r w:rsidRPr="00534E64">
        <w:rPr>
          <w:sz w:val="28"/>
          <w:szCs w:val="28"/>
          <w:lang w:val="ru-RU"/>
        </w:rPr>
        <w:t>Участники Чтений</w:t>
      </w:r>
    </w:p>
    <w:p w:rsidR="00A048C8" w:rsidRPr="00534E64" w:rsidRDefault="00A048C8" w:rsidP="00A048C8">
      <w:pPr>
        <w:ind w:firstLine="426"/>
        <w:jc w:val="both"/>
        <w:rPr>
          <w:b/>
          <w:sz w:val="28"/>
          <w:lang w:val="ru-RU"/>
        </w:rPr>
      </w:pPr>
      <w:r w:rsidRPr="00534E64">
        <w:rPr>
          <w:sz w:val="28"/>
          <w:szCs w:val="28"/>
          <w:lang w:val="ru-RU"/>
        </w:rPr>
        <w:t xml:space="preserve">В </w:t>
      </w:r>
      <w:r w:rsidRPr="00534E64">
        <w:rPr>
          <w:sz w:val="28"/>
          <w:lang w:val="ru-RU"/>
        </w:rPr>
        <w:t>Чтениях принимают участие обучающиеся образовательных учреждений Волгограда, Волгоградской области, других регионов Российской Федерации, в том числе посещающие воскресные школы при приходах Русской Православной Церкви, индивидуально или в составе творческой группы по трем возрастным категориям (5-6 классы, 7-8 классы, 9-11 классы).</w:t>
      </w:r>
    </w:p>
    <w:p w:rsidR="00A048C8" w:rsidRPr="00534E64" w:rsidRDefault="00A048C8" w:rsidP="00A048C8">
      <w:pPr>
        <w:ind w:firstLine="426"/>
        <w:jc w:val="center"/>
        <w:rPr>
          <w:sz w:val="28"/>
          <w:lang w:val="ru-RU"/>
        </w:rPr>
      </w:pPr>
    </w:p>
    <w:p w:rsidR="00A048C8" w:rsidRPr="00534E64" w:rsidRDefault="00A048C8" w:rsidP="001D4639">
      <w:pPr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4.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Организация и руководство Чтениями</w:t>
      </w:r>
    </w:p>
    <w:p w:rsidR="00A048C8" w:rsidRPr="00534E64" w:rsidRDefault="00A048C8" w:rsidP="00A048C8">
      <w:pPr>
        <w:ind w:firstLine="426"/>
        <w:rPr>
          <w:sz w:val="28"/>
          <w:lang w:val="ru-RU"/>
        </w:rPr>
      </w:pPr>
      <w:r w:rsidRPr="00534E64">
        <w:rPr>
          <w:sz w:val="28"/>
          <w:lang w:val="ru-RU"/>
        </w:rPr>
        <w:t>4.1.Организаторами Чтений являются:</w:t>
      </w:r>
    </w:p>
    <w:p w:rsidR="006D5DD4" w:rsidRPr="00534E64" w:rsidRDefault="006C7CF9" w:rsidP="006D5DD4">
      <w:pPr>
        <w:pStyle w:val="ab"/>
        <w:numPr>
          <w:ilvl w:val="0"/>
          <w:numId w:val="46"/>
        </w:numPr>
        <w:ind w:left="709" w:hanging="283"/>
        <w:rPr>
          <w:sz w:val="28"/>
          <w:lang w:val="ru-RU"/>
        </w:rPr>
      </w:pPr>
      <w:r w:rsidRPr="00534E64">
        <w:rPr>
          <w:sz w:val="28"/>
          <w:lang w:val="ru-RU"/>
        </w:rPr>
        <w:t xml:space="preserve">департамент </w:t>
      </w:r>
      <w:r w:rsidR="00A048C8" w:rsidRPr="00534E64">
        <w:rPr>
          <w:sz w:val="28"/>
          <w:lang w:val="ru-RU"/>
        </w:rPr>
        <w:t xml:space="preserve">по образованию администрации Волгограда </w:t>
      </w:r>
    </w:p>
    <w:p w:rsidR="00A048C8" w:rsidRPr="00534E64" w:rsidRDefault="00A048C8" w:rsidP="006D5DD4">
      <w:pPr>
        <w:pStyle w:val="ab"/>
        <w:ind w:left="0"/>
        <w:rPr>
          <w:sz w:val="28"/>
          <w:lang w:val="ru-RU"/>
        </w:rPr>
      </w:pPr>
      <w:r w:rsidRPr="00534E64">
        <w:rPr>
          <w:sz w:val="28"/>
          <w:lang w:val="ru-RU"/>
        </w:rPr>
        <w:t>(далее – ДОАВ);</w:t>
      </w:r>
    </w:p>
    <w:p w:rsidR="00A048C8" w:rsidRPr="00534E64" w:rsidRDefault="00A048C8" w:rsidP="006D5DD4">
      <w:pPr>
        <w:pStyle w:val="ab"/>
        <w:numPr>
          <w:ilvl w:val="0"/>
          <w:numId w:val="46"/>
        </w:numPr>
        <w:ind w:left="709" w:hanging="283"/>
        <w:rPr>
          <w:sz w:val="28"/>
          <w:lang w:val="ru-RU"/>
        </w:rPr>
      </w:pPr>
      <w:r w:rsidRPr="00534E64">
        <w:rPr>
          <w:sz w:val="28"/>
          <w:lang w:val="ru-RU"/>
        </w:rPr>
        <w:t>отдел религиозного образования и катехизации Волгоградской епархии;</w:t>
      </w:r>
    </w:p>
    <w:p w:rsidR="00A048C8" w:rsidRPr="00534E64" w:rsidRDefault="00A048C8" w:rsidP="006D5DD4">
      <w:pPr>
        <w:pStyle w:val="ab"/>
        <w:numPr>
          <w:ilvl w:val="0"/>
          <w:numId w:val="46"/>
        </w:numPr>
        <w:ind w:left="0" w:firstLine="426"/>
        <w:rPr>
          <w:sz w:val="28"/>
          <w:lang w:val="ru-RU"/>
        </w:rPr>
      </w:pPr>
      <w:r w:rsidRPr="00534E64">
        <w:rPr>
          <w:sz w:val="28"/>
          <w:lang w:val="ru-RU"/>
        </w:rPr>
        <w:t>муниципальное учреждение дополнительного образования «Центр «Истоки» Волгограда» (далее – МОУ Центр «Истоки).</w:t>
      </w:r>
    </w:p>
    <w:p w:rsidR="00A048C8" w:rsidRPr="00534E64" w:rsidRDefault="00A048C8" w:rsidP="00A048C8">
      <w:pPr>
        <w:spacing w:line="320" w:lineRule="exact"/>
        <w:ind w:firstLine="567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4.2.Для подготовки и проведения Чтений формирует</w:t>
      </w:r>
      <w:r w:rsidR="00437C8A" w:rsidRPr="00534E64">
        <w:rPr>
          <w:sz w:val="28"/>
          <w:szCs w:val="28"/>
          <w:lang w:val="ru-RU"/>
        </w:rPr>
        <w:t xml:space="preserve"> организационный комитет (далее </w:t>
      </w:r>
      <w:r w:rsidRPr="00534E64">
        <w:rPr>
          <w:sz w:val="28"/>
          <w:szCs w:val="28"/>
          <w:lang w:val="ru-RU"/>
        </w:rPr>
        <w:t>–</w:t>
      </w:r>
      <w:r w:rsidR="00437C8A" w:rsidRPr="00534E64">
        <w:rPr>
          <w:sz w:val="28"/>
          <w:szCs w:val="28"/>
          <w:lang w:val="ru-RU"/>
        </w:rPr>
        <w:t> </w:t>
      </w:r>
      <w:r w:rsidRPr="00534E64">
        <w:rPr>
          <w:sz w:val="28"/>
          <w:szCs w:val="28"/>
          <w:lang w:val="ru-RU"/>
        </w:rPr>
        <w:t>оргкомитет) и жюри. Состав оргкомитета и жюри утверждается приказом ДОАВ.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</w:rPr>
      </w:pPr>
      <w:r w:rsidRPr="00534E64">
        <w:rPr>
          <w:sz w:val="28"/>
          <w:szCs w:val="28"/>
        </w:rPr>
        <w:t>4.3.ОргкомитетЧтений:</w:t>
      </w:r>
    </w:p>
    <w:p w:rsidR="00A048C8" w:rsidRPr="00534E64" w:rsidRDefault="00A048C8" w:rsidP="00A048C8">
      <w:pPr>
        <w:numPr>
          <w:ilvl w:val="0"/>
          <w:numId w:val="39"/>
        </w:numPr>
        <w:spacing w:line="320" w:lineRule="exact"/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проводит мероприятия по организации Чтений, </w:t>
      </w:r>
    </w:p>
    <w:p w:rsidR="00A048C8" w:rsidRPr="00534E64" w:rsidRDefault="00A048C8" w:rsidP="00A048C8">
      <w:pPr>
        <w:numPr>
          <w:ilvl w:val="0"/>
          <w:numId w:val="39"/>
        </w:numPr>
        <w:spacing w:line="320" w:lineRule="exact"/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организует обучающие семинары и консультации для участников Чтений, </w:t>
      </w:r>
    </w:p>
    <w:p w:rsidR="00A048C8" w:rsidRPr="00534E64" w:rsidRDefault="00A048C8" w:rsidP="00A048C8">
      <w:pPr>
        <w:numPr>
          <w:ilvl w:val="0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формирует секции Чтений в зависимости от выбранной тематики. 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lastRenderedPageBreak/>
        <w:t>Решение оргкомитета считается принятым, если за него проголосовали более половины списочного состава.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Оргкомитет рассматривает все спорные вопросы, возникающие по ходу проведения Чтений, и принимает по ним решения, которые становятся окончательными.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Решения оргкомитета оформляются  протоколом.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4.4.Жюри Чтений: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-</w:t>
      </w:r>
      <w:r w:rsidRPr="00534E64">
        <w:rPr>
          <w:sz w:val="28"/>
          <w:szCs w:val="28"/>
        </w:rPr>
        <w:t> </w:t>
      </w:r>
      <w:r w:rsidRPr="00534E64">
        <w:rPr>
          <w:sz w:val="28"/>
          <w:szCs w:val="28"/>
          <w:lang w:val="ru-RU"/>
        </w:rPr>
        <w:t>анализирует и оценивает уровень подготовленности участников Чтений;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-</w:t>
      </w:r>
      <w:r w:rsidRPr="00534E64">
        <w:rPr>
          <w:sz w:val="28"/>
          <w:szCs w:val="28"/>
        </w:rPr>
        <w:t> </w:t>
      </w:r>
      <w:r w:rsidRPr="00534E64">
        <w:rPr>
          <w:sz w:val="28"/>
          <w:szCs w:val="28"/>
          <w:lang w:val="ru-RU"/>
        </w:rPr>
        <w:t>определяет победителей Чтений;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-</w:t>
      </w:r>
      <w:r w:rsidRPr="00534E64">
        <w:rPr>
          <w:sz w:val="28"/>
          <w:szCs w:val="28"/>
        </w:rPr>
        <w:t> </w:t>
      </w:r>
      <w:r w:rsidRPr="00534E64">
        <w:rPr>
          <w:sz w:val="28"/>
          <w:szCs w:val="28"/>
          <w:lang w:val="ru-RU"/>
        </w:rPr>
        <w:t>распределяет места среди участников согласно критериям, утверждённым Положением, имеет право присуждать не все места, присуждать специальные призы.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В спорных вопросах решение принимается председателем жюри. Решение жюри обжалованию не подлежит.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Решение жюри оформляется протоколом.</w:t>
      </w:r>
    </w:p>
    <w:p w:rsidR="00A048C8" w:rsidRPr="00534E64" w:rsidRDefault="00A048C8" w:rsidP="00A048C8">
      <w:pPr>
        <w:spacing w:line="317" w:lineRule="exact"/>
        <w:ind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4.5.По организационным вопросам обращаться в МОУ Цен</w:t>
      </w:r>
      <w:r w:rsidR="002E2BE7" w:rsidRPr="00534E64">
        <w:rPr>
          <w:sz w:val="28"/>
          <w:szCs w:val="28"/>
          <w:lang w:val="ru-RU"/>
        </w:rPr>
        <w:t xml:space="preserve">тр «Истоки». Контактное лицо - </w:t>
      </w:r>
      <w:r w:rsidRPr="00534E64">
        <w:rPr>
          <w:sz w:val="28"/>
          <w:szCs w:val="28"/>
          <w:lang w:val="ru-RU"/>
        </w:rPr>
        <w:t xml:space="preserve">Мизева Галина Владимировна, телефон (8442)59-01-51, дополнительный 201, электронная почта </w:t>
      </w:r>
      <w:hyperlink r:id="rId8" w:history="1">
        <w:r w:rsidRPr="00534E64">
          <w:rPr>
            <w:rStyle w:val="a7"/>
            <w:color w:val="auto"/>
            <w:sz w:val="28"/>
            <w:szCs w:val="28"/>
          </w:rPr>
          <w:t>istoki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_</w:t>
        </w:r>
        <w:r w:rsidRPr="00534E64">
          <w:rPr>
            <w:rStyle w:val="a7"/>
            <w:color w:val="auto"/>
            <w:sz w:val="28"/>
            <w:szCs w:val="28"/>
          </w:rPr>
          <w:t>ruch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@</w:t>
        </w:r>
        <w:r w:rsidRPr="00534E64">
          <w:rPr>
            <w:rStyle w:val="a7"/>
            <w:color w:val="auto"/>
            <w:sz w:val="28"/>
            <w:szCs w:val="28"/>
          </w:rPr>
          <w:t>mail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.</w:t>
        </w:r>
        <w:r w:rsidRPr="00534E64">
          <w:rPr>
            <w:rStyle w:val="a7"/>
            <w:color w:val="auto"/>
            <w:sz w:val="28"/>
            <w:szCs w:val="28"/>
          </w:rPr>
          <w:t>ru</w:t>
        </w:r>
      </w:hyperlink>
    </w:p>
    <w:p w:rsidR="00A048C8" w:rsidRPr="00534E64" w:rsidRDefault="00A048C8" w:rsidP="00A048C8">
      <w:pPr>
        <w:tabs>
          <w:tab w:val="left" w:pos="3765"/>
        </w:tabs>
        <w:ind w:firstLine="426"/>
        <w:jc w:val="center"/>
        <w:rPr>
          <w:sz w:val="28"/>
          <w:lang w:val="ru-RU"/>
        </w:rPr>
      </w:pPr>
    </w:p>
    <w:p w:rsidR="00A048C8" w:rsidRPr="00534E64" w:rsidRDefault="00A048C8" w:rsidP="001D4639">
      <w:pPr>
        <w:tabs>
          <w:tab w:val="left" w:pos="3765"/>
        </w:tabs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5.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Порядок проведения Чтений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Чтения проходит в два этапа:</w:t>
      </w:r>
    </w:p>
    <w:p w:rsidR="00A048C8" w:rsidRPr="00534E64" w:rsidRDefault="00A048C8" w:rsidP="006A09B5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lang w:val="ru-RU"/>
        </w:rPr>
        <w:t>1 этап</w:t>
      </w:r>
      <w:r w:rsidR="006C7CF9" w:rsidRPr="00534E64">
        <w:rPr>
          <w:sz w:val="28"/>
          <w:lang w:val="ru-RU"/>
        </w:rPr>
        <w:t>проводится</w:t>
      </w:r>
      <w:r w:rsidR="007939EC" w:rsidRPr="00534E64">
        <w:rPr>
          <w:sz w:val="28"/>
          <w:lang w:val="ru-RU"/>
        </w:rPr>
        <w:t xml:space="preserve"> с </w:t>
      </w:r>
      <w:r w:rsidR="004C6C90" w:rsidRPr="00534E64">
        <w:rPr>
          <w:sz w:val="28"/>
          <w:lang w:val="ru-RU"/>
        </w:rPr>
        <w:t xml:space="preserve">01 </w:t>
      </w:r>
      <w:r w:rsidR="006A09B5" w:rsidRPr="00534E64">
        <w:rPr>
          <w:sz w:val="28"/>
          <w:lang w:val="ru-RU"/>
        </w:rPr>
        <w:t xml:space="preserve">декабря </w:t>
      </w:r>
      <w:r w:rsidR="001831D2">
        <w:rPr>
          <w:sz w:val="28"/>
          <w:lang w:val="ru-RU"/>
        </w:rPr>
        <w:t>2021</w:t>
      </w:r>
      <w:r w:rsidR="006C7CF9" w:rsidRPr="00534E64">
        <w:rPr>
          <w:sz w:val="28"/>
          <w:lang w:val="ru-RU"/>
        </w:rPr>
        <w:t xml:space="preserve"> года</w:t>
      </w:r>
      <w:r w:rsidR="006A09B5" w:rsidRPr="00534E64">
        <w:rPr>
          <w:sz w:val="28"/>
          <w:lang w:val="ru-RU"/>
        </w:rPr>
        <w:t>по</w:t>
      </w:r>
      <w:r w:rsidR="000D1D1D" w:rsidRPr="00534E64">
        <w:rPr>
          <w:sz w:val="28"/>
          <w:lang w:val="ru-RU"/>
        </w:rPr>
        <w:t>1</w:t>
      </w:r>
      <w:r w:rsidR="00F56825" w:rsidRPr="00534E64">
        <w:rPr>
          <w:sz w:val="28"/>
          <w:lang w:val="ru-RU"/>
        </w:rPr>
        <w:t>0</w:t>
      </w:r>
      <w:r w:rsidR="001831D2">
        <w:rPr>
          <w:sz w:val="28"/>
          <w:lang w:val="ru-RU"/>
        </w:rPr>
        <w:t xml:space="preserve"> января 2022</w:t>
      </w:r>
      <w:r w:rsidR="006A09B5" w:rsidRPr="00534E64">
        <w:rPr>
          <w:sz w:val="28"/>
          <w:lang w:val="ru-RU"/>
        </w:rPr>
        <w:t xml:space="preserve"> года и включает в себя написание</w:t>
      </w:r>
      <w:r w:rsidR="001E22FA" w:rsidRPr="00534E64">
        <w:rPr>
          <w:sz w:val="28"/>
          <w:lang w:val="ru-RU"/>
        </w:rPr>
        <w:t xml:space="preserve"> и предоставление </w:t>
      </w:r>
      <w:r w:rsidR="006A09B5" w:rsidRPr="00534E64">
        <w:rPr>
          <w:sz w:val="28"/>
          <w:lang w:val="ru-RU"/>
        </w:rPr>
        <w:t xml:space="preserve"> исследовательских</w:t>
      </w:r>
      <w:r w:rsidR="00F06A26" w:rsidRPr="00534E64">
        <w:rPr>
          <w:sz w:val="28"/>
          <w:lang w:val="ru-RU"/>
        </w:rPr>
        <w:t xml:space="preserve"> или</w:t>
      </w:r>
      <w:r w:rsidR="00814267" w:rsidRPr="00534E64">
        <w:rPr>
          <w:sz w:val="28"/>
          <w:lang w:val="ru-RU"/>
        </w:rPr>
        <w:t>творческих работ (далее</w:t>
      </w:r>
      <w:r w:rsidR="00F06A26" w:rsidRPr="00534E64">
        <w:rPr>
          <w:sz w:val="28"/>
          <w:lang w:val="ru-RU"/>
        </w:rPr>
        <w:t xml:space="preserve"> –</w:t>
      </w:r>
      <w:r w:rsidR="00814267" w:rsidRPr="00534E64">
        <w:rPr>
          <w:sz w:val="28"/>
          <w:lang w:val="ru-RU"/>
        </w:rPr>
        <w:t xml:space="preserve"> работ) в оргкомитет</w:t>
      </w:r>
      <w:r w:rsidR="001E22FA" w:rsidRPr="00534E64">
        <w:rPr>
          <w:sz w:val="28"/>
          <w:lang w:val="ru-RU"/>
        </w:rPr>
        <w:t xml:space="preserve"> Чтений</w:t>
      </w:r>
      <w:r w:rsidR="00F06A26" w:rsidRPr="00534E64">
        <w:rPr>
          <w:sz w:val="28"/>
          <w:lang w:val="ru-RU"/>
        </w:rPr>
        <w:t xml:space="preserve">. </w:t>
      </w:r>
      <w:r w:rsidR="00F06A26" w:rsidRPr="00534E64">
        <w:rPr>
          <w:sz w:val="28"/>
          <w:szCs w:val="28"/>
          <w:lang w:val="ru-RU"/>
        </w:rPr>
        <w:t>В случае отправки нескольких конкурсных работ необходимо на каждую работу оформить отдельную эле</w:t>
      </w:r>
      <w:r w:rsidR="00DD5241">
        <w:rPr>
          <w:sz w:val="28"/>
          <w:szCs w:val="28"/>
          <w:lang w:val="ru-RU"/>
        </w:rPr>
        <w:t>к</w:t>
      </w:r>
      <w:r w:rsidR="00F06A26" w:rsidRPr="00534E64">
        <w:rPr>
          <w:sz w:val="28"/>
          <w:szCs w:val="28"/>
          <w:lang w:val="ru-RU"/>
        </w:rPr>
        <w:t xml:space="preserve">тронную заявку. </w:t>
      </w:r>
      <w:r w:rsidR="00F06A26" w:rsidRPr="00534E64">
        <w:rPr>
          <w:sz w:val="28"/>
          <w:lang w:val="ru-RU"/>
        </w:rPr>
        <w:t xml:space="preserve">Работа, а также заявка на участие в Чтениях </w:t>
      </w:r>
      <w:r w:rsidR="00F06A26" w:rsidRPr="00534E64">
        <w:rPr>
          <w:sz w:val="28"/>
          <w:szCs w:val="28"/>
          <w:lang w:val="ru-RU"/>
        </w:rPr>
        <w:t>по установленной форме (прилагается)</w:t>
      </w:r>
      <w:r w:rsidR="00F06A26" w:rsidRPr="00534E64">
        <w:rPr>
          <w:sz w:val="28"/>
          <w:lang w:val="ru-RU"/>
        </w:rPr>
        <w:t>направляются в одном письме</w:t>
      </w:r>
      <w:r w:rsidRPr="00534E64">
        <w:rPr>
          <w:sz w:val="28"/>
          <w:szCs w:val="28"/>
          <w:lang w:val="ru-RU"/>
        </w:rPr>
        <w:t xml:space="preserve"> на адрес </w:t>
      </w:r>
      <w:hyperlink r:id="rId9" w:history="1">
        <w:r w:rsidRPr="00534E64">
          <w:rPr>
            <w:rStyle w:val="a7"/>
            <w:color w:val="auto"/>
            <w:sz w:val="28"/>
            <w:szCs w:val="28"/>
          </w:rPr>
          <w:t>istoki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_</w:t>
        </w:r>
        <w:r w:rsidRPr="00534E64">
          <w:rPr>
            <w:rStyle w:val="a7"/>
            <w:color w:val="auto"/>
            <w:sz w:val="28"/>
            <w:szCs w:val="28"/>
          </w:rPr>
          <w:t>ruch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@</w:t>
        </w:r>
        <w:r w:rsidRPr="00534E64">
          <w:rPr>
            <w:rStyle w:val="a7"/>
            <w:color w:val="auto"/>
            <w:sz w:val="28"/>
            <w:szCs w:val="28"/>
          </w:rPr>
          <w:t>mail</w:t>
        </w:r>
        <w:r w:rsidRPr="00534E64">
          <w:rPr>
            <w:rStyle w:val="a7"/>
            <w:color w:val="auto"/>
            <w:sz w:val="28"/>
            <w:szCs w:val="28"/>
            <w:lang w:val="ru-RU"/>
          </w:rPr>
          <w:t>.</w:t>
        </w:r>
        <w:r w:rsidRPr="00534E64">
          <w:rPr>
            <w:rStyle w:val="a7"/>
            <w:color w:val="auto"/>
            <w:sz w:val="28"/>
            <w:szCs w:val="28"/>
          </w:rPr>
          <w:t>ru</w:t>
        </w:r>
      </w:hyperlink>
      <w:r w:rsidR="00F06A26" w:rsidRPr="00534E64">
        <w:rPr>
          <w:sz w:val="28"/>
          <w:szCs w:val="28"/>
          <w:lang w:val="ru-RU"/>
        </w:rPr>
        <w:t xml:space="preserve">. </w:t>
      </w:r>
      <w:r w:rsidR="00814267" w:rsidRPr="00534E64">
        <w:rPr>
          <w:sz w:val="28"/>
          <w:szCs w:val="28"/>
          <w:lang w:val="ru-RU"/>
        </w:rPr>
        <w:t>В одном письме отправляет</w:t>
      </w:r>
      <w:r w:rsidR="00DD5241" w:rsidRPr="00534E64">
        <w:rPr>
          <w:sz w:val="28"/>
          <w:szCs w:val="28"/>
          <w:lang w:val="ru-RU"/>
        </w:rPr>
        <w:t>с</w:t>
      </w:r>
      <w:r w:rsidR="00814267" w:rsidRPr="00534E64">
        <w:rPr>
          <w:sz w:val="28"/>
          <w:szCs w:val="28"/>
          <w:lang w:val="ru-RU"/>
        </w:rPr>
        <w:t>я</w:t>
      </w:r>
      <w:r w:rsidR="00F06A26" w:rsidRPr="00534E64">
        <w:rPr>
          <w:sz w:val="28"/>
          <w:szCs w:val="28"/>
          <w:lang w:val="ru-RU"/>
        </w:rPr>
        <w:t xml:space="preserve">только </w:t>
      </w:r>
      <w:r w:rsidR="00814267" w:rsidRPr="00534E64">
        <w:rPr>
          <w:sz w:val="28"/>
          <w:szCs w:val="28"/>
          <w:lang w:val="ru-RU"/>
        </w:rPr>
        <w:t>одна заявка и одна работа</w:t>
      </w:r>
      <w:r w:rsidR="004F5629" w:rsidRPr="00534E64">
        <w:rPr>
          <w:sz w:val="28"/>
          <w:szCs w:val="28"/>
          <w:lang w:val="ru-RU"/>
        </w:rPr>
        <w:t>. К заявке прилагается согласие на обработку персональных данных (прилагается).</w:t>
      </w:r>
    </w:p>
    <w:p w:rsidR="004F5629" w:rsidRPr="00534E64" w:rsidRDefault="004F5629" w:rsidP="004F5629">
      <w:pPr>
        <w:spacing w:line="317" w:lineRule="exact"/>
        <w:ind w:firstLine="567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Жюри Чтений определяет финалистов, прошедших на второй этап с 1</w:t>
      </w:r>
      <w:r w:rsidR="00F56825" w:rsidRPr="00534E64">
        <w:rPr>
          <w:sz w:val="28"/>
          <w:szCs w:val="28"/>
          <w:lang w:val="ru-RU"/>
        </w:rPr>
        <w:t>1</w:t>
      </w:r>
      <w:r w:rsidRPr="00534E64">
        <w:rPr>
          <w:sz w:val="28"/>
          <w:szCs w:val="28"/>
          <w:lang w:val="ru-RU"/>
        </w:rPr>
        <w:t xml:space="preserve"> по </w:t>
      </w:r>
      <w:r w:rsidR="00A05E91">
        <w:rPr>
          <w:sz w:val="28"/>
          <w:szCs w:val="28"/>
          <w:lang w:val="ru-RU"/>
        </w:rPr>
        <w:t>16</w:t>
      </w:r>
      <w:r w:rsidR="001831D2">
        <w:rPr>
          <w:sz w:val="28"/>
          <w:szCs w:val="28"/>
          <w:lang w:val="ru-RU"/>
        </w:rPr>
        <w:t xml:space="preserve"> января 2022</w:t>
      </w:r>
      <w:r w:rsidRPr="00534E64">
        <w:rPr>
          <w:sz w:val="28"/>
          <w:szCs w:val="28"/>
          <w:lang w:val="ru-RU"/>
        </w:rPr>
        <w:t xml:space="preserve"> года. </w:t>
      </w:r>
    </w:p>
    <w:p w:rsidR="004F5629" w:rsidRPr="00534E64" w:rsidRDefault="004F5629" w:rsidP="004F5629">
      <w:pPr>
        <w:spacing w:line="317" w:lineRule="exact"/>
        <w:ind w:firstLine="567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Оценкаписьменныхработосуществляется в соответствии с указанными в соответствующем разделе настоящего положения критериями: 0 – отсутствует; 1 – незначительно выражен; 2 – присутствует; 3 – ярко выражен. Максимальное количество баллов – 15.</w:t>
      </w:r>
    </w:p>
    <w:p w:rsidR="004F5629" w:rsidRPr="00534E64" w:rsidRDefault="004F5629" w:rsidP="00F56825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Список участников, прошедших на второй этап, будет опубликован на официальном сайте МОУ Центра «Истоки» не позднее </w:t>
      </w:r>
      <w:r w:rsidR="00A05E91">
        <w:rPr>
          <w:sz w:val="28"/>
          <w:lang w:val="ru-RU"/>
        </w:rPr>
        <w:t>17</w:t>
      </w:r>
      <w:r w:rsidR="001831D2">
        <w:rPr>
          <w:sz w:val="28"/>
          <w:lang w:val="ru-RU"/>
        </w:rPr>
        <w:t xml:space="preserve"> января 2022</w:t>
      </w:r>
      <w:r w:rsidRPr="00534E64">
        <w:rPr>
          <w:sz w:val="28"/>
          <w:lang w:val="ru-RU"/>
        </w:rPr>
        <w:t xml:space="preserve"> года по адресу: </w:t>
      </w:r>
      <w:hyperlink r:id="rId10" w:history="1">
        <w:r w:rsidRPr="00534E64">
          <w:rPr>
            <w:rStyle w:val="a7"/>
            <w:color w:val="auto"/>
            <w:sz w:val="28"/>
          </w:rPr>
          <w:t>http</w:t>
        </w:r>
        <w:r w:rsidRPr="00534E64">
          <w:rPr>
            <w:rStyle w:val="a7"/>
            <w:color w:val="auto"/>
            <w:sz w:val="28"/>
            <w:lang w:val="ru-RU"/>
          </w:rPr>
          <w:t>://</w:t>
        </w:r>
        <w:r w:rsidRPr="00534E64">
          <w:rPr>
            <w:rStyle w:val="a7"/>
            <w:color w:val="auto"/>
            <w:sz w:val="28"/>
          </w:rPr>
          <w:t>istoki</w:t>
        </w:r>
        <w:r w:rsidRPr="00534E64">
          <w:rPr>
            <w:rStyle w:val="a7"/>
            <w:color w:val="auto"/>
            <w:sz w:val="28"/>
            <w:lang w:val="ru-RU"/>
          </w:rPr>
          <w:t>93.</w:t>
        </w:r>
        <w:r w:rsidRPr="00534E64">
          <w:rPr>
            <w:rStyle w:val="a7"/>
            <w:color w:val="auto"/>
            <w:sz w:val="28"/>
          </w:rPr>
          <w:t>org</w:t>
        </w:r>
        <w:r w:rsidRPr="00534E64">
          <w:rPr>
            <w:rStyle w:val="a7"/>
            <w:color w:val="auto"/>
            <w:sz w:val="28"/>
            <w:lang w:val="ru-RU"/>
          </w:rPr>
          <w:t>.</w:t>
        </w:r>
        <w:r w:rsidRPr="00534E64">
          <w:rPr>
            <w:rStyle w:val="a7"/>
            <w:color w:val="auto"/>
            <w:sz w:val="28"/>
          </w:rPr>
          <w:t>ru</w:t>
        </w:r>
        <w:r w:rsidRPr="00534E64">
          <w:rPr>
            <w:rStyle w:val="a7"/>
            <w:color w:val="auto"/>
            <w:sz w:val="28"/>
            <w:lang w:val="ru-RU"/>
          </w:rPr>
          <w:t>/</w:t>
        </w:r>
        <w:r w:rsidRPr="00534E64">
          <w:rPr>
            <w:rStyle w:val="a7"/>
            <w:color w:val="auto"/>
            <w:sz w:val="28"/>
          </w:rPr>
          <w:t>wps</w:t>
        </w:r>
        <w:r w:rsidRPr="00534E64">
          <w:rPr>
            <w:rStyle w:val="a7"/>
            <w:color w:val="auto"/>
            <w:sz w:val="28"/>
            <w:lang w:val="ru-RU"/>
          </w:rPr>
          <w:t>/</w:t>
        </w:r>
        <w:r w:rsidRPr="00534E64">
          <w:rPr>
            <w:rStyle w:val="a7"/>
            <w:color w:val="auto"/>
            <w:sz w:val="28"/>
          </w:rPr>
          <w:t>cal</w:t>
        </w:r>
        <w:r w:rsidRPr="00534E64">
          <w:rPr>
            <w:rStyle w:val="a7"/>
            <w:color w:val="auto"/>
            <w:sz w:val="28"/>
            <w:lang w:val="ru-RU"/>
          </w:rPr>
          <w:t>_01/</w:t>
        </w:r>
      </w:hyperlink>
      <w:r w:rsidRPr="00534E64">
        <w:rPr>
          <w:sz w:val="28"/>
          <w:lang w:val="ru-RU"/>
        </w:rPr>
        <w:t xml:space="preserve"> .</w:t>
      </w:r>
    </w:p>
    <w:p w:rsidR="007178E1" w:rsidRPr="00534E64" w:rsidRDefault="004F5629" w:rsidP="00F56825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2 этап – финал Чтенийпроводится</w:t>
      </w:r>
      <w:r w:rsidR="004C6C90" w:rsidRPr="00534E64">
        <w:rPr>
          <w:sz w:val="28"/>
          <w:lang w:val="ru-RU"/>
        </w:rPr>
        <w:t xml:space="preserve"> 2</w:t>
      </w:r>
      <w:r w:rsidR="001831D2">
        <w:rPr>
          <w:sz w:val="28"/>
          <w:lang w:val="ru-RU"/>
        </w:rPr>
        <w:t>7</w:t>
      </w:r>
      <w:r w:rsidR="00F76A21" w:rsidRPr="00534E64">
        <w:rPr>
          <w:sz w:val="28"/>
          <w:lang w:val="ru-RU"/>
        </w:rPr>
        <w:t xml:space="preserve"> января </w:t>
      </w:r>
      <w:r w:rsidR="004C6C90" w:rsidRPr="00534E64">
        <w:rPr>
          <w:sz w:val="28"/>
          <w:lang w:val="ru-RU"/>
        </w:rPr>
        <w:t>2022</w:t>
      </w:r>
      <w:r w:rsidR="00F56825" w:rsidRPr="00534E64">
        <w:rPr>
          <w:sz w:val="28"/>
          <w:lang w:val="ru-RU"/>
        </w:rPr>
        <w:t xml:space="preserve"> года </w:t>
      </w:r>
      <w:r w:rsidR="00F76A21" w:rsidRPr="00534E64">
        <w:rPr>
          <w:sz w:val="28"/>
          <w:lang w:val="ru-RU"/>
        </w:rPr>
        <w:t xml:space="preserve">в МОУ Центре «Истоки» и включает в себя </w:t>
      </w:r>
      <w:r w:rsidR="007178E1" w:rsidRPr="00534E64">
        <w:rPr>
          <w:sz w:val="28"/>
          <w:lang w:val="ru-RU"/>
        </w:rPr>
        <w:t>видео</w:t>
      </w:r>
      <w:r w:rsidR="00F76A21" w:rsidRPr="00534E64">
        <w:rPr>
          <w:sz w:val="28"/>
          <w:lang w:val="ru-RU"/>
        </w:rPr>
        <w:t>защит</w:t>
      </w:r>
      <w:r w:rsidR="007178E1" w:rsidRPr="00534E64">
        <w:rPr>
          <w:sz w:val="28"/>
          <w:lang w:val="ru-RU"/>
        </w:rPr>
        <w:t>у</w:t>
      </w:r>
      <w:r w:rsidR="00F76A21" w:rsidRPr="00534E64">
        <w:rPr>
          <w:sz w:val="28"/>
          <w:lang w:val="ru-RU"/>
        </w:rPr>
        <w:t xml:space="preserve"> конкурсных работ. </w:t>
      </w:r>
    </w:p>
    <w:p w:rsidR="007178E1" w:rsidRPr="00534E64" w:rsidRDefault="004C6C90" w:rsidP="007178E1">
      <w:pPr>
        <w:pStyle w:val="ab"/>
        <w:tabs>
          <w:tab w:val="left" w:pos="851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У</w:t>
      </w:r>
      <w:r w:rsidR="007178E1" w:rsidRPr="00534E64">
        <w:rPr>
          <w:sz w:val="28"/>
          <w:szCs w:val="28"/>
          <w:lang w:val="ru-RU"/>
        </w:rPr>
        <w:t xml:space="preserve">частник Чтений </w:t>
      </w:r>
      <w:r w:rsidR="00362A2E" w:rsidRPr="00534E64">
        <w:rPr>
          <w:sz w:val="28"/>
          <w:szCs w:val="28"/>
          <w:lang w:val="ru-RU"/>
        </w:rPr>
        <w:t>предоставляет</w:t>
      </w:r>
      <w:r w:rsidR="00362A2E" w:rsidRPr="00534E64">
        <w:rPr>
          <w:sz w:val="28"/>
          <w:lang w:val="ru-RU"/>
        </w:rPr>
        <w:t>до 2</w:t>
      </w:r>
      <w:r w:rsidR="00A05E91">
        <w:rPr>
          <w:sz w:val="28"/>
          <w:lang w:val="ru-RU"/>
        </w:rPr>
        <w:t>2</w:t>
      </w:r>
      <w:r w:rsidR="00362A2E" w:rsidRPr="00534E64">
        <w:rPr>
          <w:sz w:val="28"/>
          <w:lang w:val="ru-RU"/>
        </w:rPr>
        <w:t xml:space="preserve"> января</w:t>
      </w:r>
      <w:r w:rsidRPr="00534E64">
        <w:rPr>
          <w:sz w:val="28"/>
          <w:lang w:val="ru-RU"/>
        </w:rPr>
        <w:t xml:space="preserve"> 2022</w:t>
      </w:r>
      <w:r w:rsidR="00362A2E" w:rsidRPr="00534E64">
        <w:rPr>
          <w:sz w:val="28"/>
          <w:lang w:val="ru-RU"/>
        </w:rPr>
        <w:t xml:space="preserve"> года </w:t>
      </w:r>
      <w:r w:rsidR="007178E1" w:rsidRPr="00534E64">
        <w:rPr>
          <w:sz w:val="28"/>
          <w:lang w:val="ru-RU"/>
        </w:rPr>
        <w:t>видеозапись защ</w:t>
      </w:r>
      <w:r w:rsidR="007B585D" w:rsidRPr="00534E64">
        <w:rPr>
          <w:sz w:val="28"/>
          <w:lang w:val="ru-RU"/>
        </w:rPr>
        <w:t>и</w:t>
      </w:r>
      <w:r w:rsidR="007178E1" w:rsidRPr="00534E64">
        <w:rPr>
          <w:sz w:val="28"/>
          <w:lang w:val="ru-RU"/>
        </w:rPr>
        <w:t>ты</w:t>
      </w:r>
      <w:r w:rsidR="00804809" w:rsidRPr="00534E64">
        <w:rPr>
          <w:sz w:val="28"/>
          <w:lang w:val="ru-RU"/>
        </w:rPr>
        <w:t>в форматах *.</w:t>
      </w:r>
      <w:r w:rsidR="00804809" w:rsidRPr="00534E64">
        <w:rPr>
          <w:sz w:val="28"/>
        </w:rPr>
        <w:t>avi</w:t>
      </w:r>
      <w:r w:rsidR="00804809" w:rsidRPr="00534E64">
        <w:rPr>
          <w:sz w:val="28"/>
          <w:lang w:val="ru-RU"/>
        </w:rPr>
        <w:t>, *.</w:t>
      </w:r>
      <w:r w:rsidR="00804809" w:rsidRPr="00534E64">
        <w:rPr>
          <w:sz w:val="28"/>
        </w:rPr>
        <w:t>wma</w:t>
      </w:r>
      <w:r w:rsidR="00961CE5" w:rsidRPr="00534E64">
        <w:rPr>
          <w:sz w:val="28"/>
          <w:lang w:val="ru-RU"/>
        </w:rPr>
        <w:t>, *.</w:t>
      </w:r>
      <w:r w:rsidR="00961CE5" w:rsidRPr="00534E64">
        <w:rPr>
          <w:sz w:val="28"/>
        </w:rPr>
        <w:t>mp</w:t>
      </w:r>
      <w:r w:rsidR="00961CE5" w:rsidRPr="00534E64">
        <w:rPr>
          <w:sz w:val="28"/>
          <w:lang w:val="ru-RU"/>
        </w:rPr>
        <w:t>4</w:t>
      </w:r>
      <w:r w:rsidR="00F777E1" w:rsidRPr="00534E64">
        <w:rPr>
          <w:sz w:val="28"/>
          <w:lang w:val="ru-RU"/>
        </w:rPr>
        <w:t>,*</w:t>
      </w:r>
      <w:r w:rsidR="00F777E1" w:rsidRPr="00534E64">
        <w:rPr>
          <w:sz w:val="28"/>
        </w:rPr>
        <w:t>mpeg</w:t>
      </w:r>
      <w:r w:rsidR="007178E1" w:rsidRPr="00534E64">
        <w:rPr>
          <w:sz w:val="28"/>
          <w:lang w:val="ru-RU"/>
        </w:rPr>
        <w:t xml:space="preserve">на электронную почту </w:t>
      </w:r>
      <w:hyperlink r:id="rId11" w:history="1">
        <w:r w:rsidR="007178E1" w:rsidRPr="00534E64">
          <w:rPr>
            <w:rStyle w:val="a7"/>
            <w:color w:val="auto"/>
            <w:sz w:val="28"/>
            <w:szCs w:val="28"/>
          </w:rPr>
          <w:t>istoki</w:t>
        </w:r>
        <w:r w:rsidR="007178E1" w:rsidRPr="00534E64">
          <w:rPr>
            <w:rStyle w:val="a7"/>
            <w:color w:val="auto"/>
            <w:sz w:val="28"/>
            <w:szCs w:val="28"/>
            <w:lang w:val="ru-RU"/>
          </w:rPr>
          <w:t>_</w:t>
        </w:r>
        <w:r w:rsidR="007178E1" w:rsidRPr="00534E64">
          <w:rPr>
            <w:rStyle w:val="a7"/>
            <w:color w:val="auto"/>
            <w:sz w:val="28"/>
            <w:szCs w:val="28"/>
          </w:rPr>
          <w:t>ruch</w:t>
        </w:r>
        <w:r w:rsidR="007178E1" w:rsidRPr="00534E64">
          <w:rPr>
            <w:rStyle w:val="a7"/>
            <w:color w:val="auto"/>
            <w:sz w:val="28"/>
            <w:szCs w:val="28"/>
            <w:lang w:val="ru-RU"/>
          </w:rPr>
          <w:t>@</w:t>
        </w:r>
        <w:r w:rsidR="007178E1" w:rsidRPr="00534E64">
          <w:rPr>
            <w:rStyle w:val="a7"/>
            <w:color w:val="auto"/>
            <w:sz w:val="28"/>
            <w:szCs w:val="28"/>
          </w:rPr>
          <w:t>mail</w:t>
        </w:r>
        <w:r w:rsidR="007178E1" w:rsidRPr="00534E64">
          <w:rPr>
            <w:rStyle w:val="a7"/>
            <w:color w:val="auto"/>
            <w:sz w:val="28"/>
            <w:szCs w:val="28"/>
            <w:lang w:val="ru-RU"/>
          </w:rPr>
          <w:t>.</w:t>
        </w:r>
        <w:r w:rsidR="007178E1" w:rsidRPr="00534E64">
          <w:rPr>
            <w:rStyle w:val="a7"/>
            <w:color w:val="auto"/>
            <w:sz w:val="28"/>
            <w:szCs w:val="28"/>
          </w:rPr>
          <w:t>ru</w:t>
        </w:r>
      </w:hyperlink>
      <w:r w:rsidR="00804809" w:rsidRPr="00534E64">
        <w:rPr>
          <w:lang w:val="ru-RU"/>
        </w:rPr>
        <w:t xml:space="preserve">. </w:t>
      </w:r>
      <w:r w:rsidR="007178E1" w:rsidRPr="00534E64">
        <w:rPr>
          <w:sz w:val="28"/>
          <w:lang w:val="ru-RU"/>
        </w:rPr>
        <w:t>В теме письма должна быть указана секция и ФИО участника. В письме необходимо указать название работы</w:t>
      </w:r>
      <w:r w:rsidR="00804809" w:rsidRPr="00534E64">
        <w:rPr>
          <w:sz w:val="28"/>
          <w:lang w:val="ru-RU"/>
        </w:rPr>
        <w:t xml:space="preserve">,прикрепить </w:t>
      </w:r>
      <w:r w:rsidR="00804809" w:rsidRPr="00534E64">
        <w:rPr>
          <w:sz w:val="28"/>
          <w:lang w:val="ru-RU"/>
        </w:rPr>
        <w:lastRenderedPageBreak/>
        <w:t>видеозапись с защитой работ</w:t>
      </w:r>
      <w:r w:rsidR="00F777E1" w:rsidRPr="00534E64">
        <w:rPr>
          <w:sz w:val="28"/>
          <w:lang w:val="ru-RU"/>
        </w:rPr>
        <w:t>ы</w:t>
      </w:r>
      <w:r w:rsidR="00DD5241">
        <w:rPr>
          <w:sz w:val="28"/>
          <w:lang w:val="ru-RU"/>
        </w:rPr>
        <w:t>или указать</w:t>
      </w:r>
      <w:r w:rsidR="007178E1" w:rsidRPr="00534E64">
        <w:rPr>
          <w:sz w:val="28"/>
          <w:lang w:val="ru-RU"/>
        </w:rPr>
        <w:t xml:space="preserve">ссылку на </w:t>
      </w:r>
      <w:r w:rsidR="00804809" w:rsidRPr="00534E64">
        <w:rPr>
          <w:sz w:val="28"/>
          <w:lang w:val="ru-RU"/>
        </w:rPr>
        <w:t>данн</w:t>
      </w:r>
      <w:r w:rsidR="00914B56" w:rsidRPr="00534E64">
        <w:rPr>
          <w:sz w:val="28"/>
          <w:lang w:val="ru-RU"/>
        </w:rPr>
        <w:t>ы</w:t>
      </w:r>
      <w:r w:rsidR="00804809" w:rsidRPr="00534E64">
        <w:rPr>
          <w:sz w:val="28"/>
          <w:lang w:val="ru-RU"/>
        </w:rPr>
        <w:t>й</w:t>
      </w:r>
      <w:r w:rsidR="007178E1" w:rsidRPr="00534E64">
        <w:rPr>
          <w:sz w:val="28"/>
          <w:lang w:val="ru-RU"/>
        </w:rPr>
        <w:t>видеоматериал</w:t>
      </w:r>
      <w:r w:rsidR="00804809" w:rsidRPr="00534E64">
        <w:rPr>
          <w:sz w:val="28"/>
          <w:lang w:val="ru-RU"/>
        </w:rPr>
        <w:t>, размещенный в облаке</w:t>
      </w:r>
      <w:r w:rsidR="00362A2E" w:rsidRPr="00534E64">
        <w:rPr>
          <w:sz w:val="28"/>
          <w:lang w:val="ru-RU"/>
        </w:rPr>
        <w:t>. Участник обеспечивает возможность связаться с ним по указанному в заявке телефону во время проведения 2-го этапа (</w:t>
      </w:r>
      <w:r w:rsidR="00804809" w:rsidRPr="00534E64">
        <w:rPr>
          <w:sz w:val="28"/>
          <w:lang w:val="ru-RU"/>
        </w:rPr>
        <w:t xml:space="preserve">время </w:t>
      </w:r>
      <w:r w:rsidR="00362A2E" w:rsidRPr="00534E64">
        <w:rPr>
          <w:sz w:val="28"/>
          <w:lang w:val="ru-RU"/>
        </w:rPr>
        <w:t>будет указано дополнительно).</w:t>
      </w:r>
    </w:p>
    <w:p w:rsidR="00A048C8" w:rsidRPr="00534E64" w:rsidRDefault="00A048C8" w:rsidP="007178E1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К участию во 2 этапе Чтений принимаются видеозаписи, выполненные на н</w:t>
      </w:r>
      <w:r w:rsidR="002B711D" w:rsidRPr="00534E64">
        <w:rPr>
          <w:sz w:val="28"/>
          <w:szCs w:val="28"/>
          <w:lang w:val="ru-RU"/>
        </w:rPr>
        <w:t>епрофессиональном оборудовании.</w:t>
      </w:r>
      <w:r w:rsidR="00961CE5" w:rsidRPr="00534E64">
        <w:rPr>
          <w:sz w:val="28"/>
          <w:szCs w:val="28"/>
          <w:lang w:val="ru-RU"/>
        </w:rPr>
        <w:t>Длительность видеозащиты: 5</w:t>
      </w:r>
      <w:r w:rsidR="00914B56" w:rsidRPr="00534E64">
        <w:rPr>
          <w:sz w:val="28"/>
          <w:szCs w:val="28"/>
          <w:lang w:val="ru-RU"/>
        </w:rPr>
        <w:t>– 7минут</w:t>
      </w:r>
      <w:r w:rsidR="00961CE5" w:rsidRPr="00534E64">
        <w:rPr>
          <w:sz w:val="28"/>
          <w:szCs w:val="28"/>
          <w:lang w:val="ru-RU"/>
        </w:rPr>
        <w:t xml:space="preserve">. </w:t>
      </w:r>
      <w:r w:rsidRPr="00534E64">
        <w:rPr>
          <w:sz w:val="28"/>
          <w:szCs w:val="28"/>
          <w:lang w:val="ru-RU"/>
        </w:rPr>
        <w:t xml:space="preserve">Речь выступающего должна быть </w:t>
      </w:r>
      <w:r w:rsidR="00362A2E" w:rsidRPr="00534E64">
        <w:rPr>
          <w:sz w:val="28"/>
          <w:szCs w:val="28"/>
          <w:lang w:val="ru-RU"/>
        </w:rPr>
        <w:t xml:space="preserve">разборчива и </w:t>
      </w:r>
      <w:r w:rsidRPr="00534E64">
        <w:rPr>
          <w:sz w:val="28"/>
          <w:szCs w:val="28"/>
          <w:lang w:val="ru-RU"/>
        </w:rPr>
        <w:t>хорошо слышна.</w:t>
      </w:r>
    </w:p>
    <w:p w:rsidR="00914B56" w:rsidRPr="00534E64" w:rsidRDefault="00914B56" w:rsidP="007178E1">
      <w:pPr>
        <w:ind w:firstLine="426"/>
        <w:jc w:val="both"/>
        <w:rPr>
          <w:sz w:val="28"/>
          <w:szCs w:val="28"/>
          <w:lang w:val="ru-RU"/>
        </w:rPr>
      </w:pPr>
    </w:p>
    <w:p w:rsidR="00A048C8" w:rsidRPr="00534E64" w:rsidRDefault="00A048C8" w:rsidP="001D4639">
      <w:pPr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6.</w:t>
      </w:r>
      <w:r w:rsidR="00FB67FC" w:rsidRPr="00534E64">
        <w:rPr>
          <w:sz w:val="28"/>
        </w:rPr>
        <w:t> </w:t>
      </w:r>
      <w:r w:rsidR="00FB67FC" w:rsidRPr="00534E64">
        <w:rPr>
          <w:sz w:val="28"/>
          <w:lang w:val="ru-RU"/>
        </w:rPr>
        <w:t>Жанрово-т</w:t>
      </w:r>
      <w:r w:rsidRPr="00534E64">
        <w:rPr>
          <w:sz w:val="28"/>
          <w:lang w:val="ru-RU"/>
        </w:rPr>
        <w:t>ематические направления конкурных работ</w:t>
      </w:r>
    </w:p>
    <w:p w:rsidR="00437C8A" w:rsidRPr="00534E64" w:rsidRDefault="00437C8A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На конкурс принимаются работы по следующим направлениям:</w:t>
      </w:r>
    </w:p>
    <w:p w:rsidR="00437C8A" w:rsidRPr="00534E64" w:rsidRDefault="00437C8A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6.1. </w:t>
      </w:r>
      <w:r w:rsidR="00070C93" w:rsidRPr="00534E64">
        <w:rPr>
          <w:sz w:val="28"/>
          <w:lang w:val="ru-RU"/>
        </w:rPr>
        <w:t>«Учебное исследование</w:t>
      </w:r>
      <w:r w:rsidRPr="00534E64">
        <w:rPr>
          <w:sz w:val="28"/>
          <w:lang w:val="ru-RU"/>
        </w:rPr>
        <w:t>».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Предлагаемая тематика </w:t>
      </w:r>
      <w:r w:rsidR="00070C93" w:rsidRPr="00534E64">
        <w:rPr>
          <w:sz w:val="28"/>
          <w:lang w:val="ru-RU"/>
        </w:rPr>
        <w:t xml:space="preserve">учебно-исследовательских работ </w:t>
      </w:r>
      <w:r w:rsidRPr="00534E64">
        <w:rPr>
          <w:sz w:val="28"/>
          <w:lang w:val="ru-RU"/>
        </w:rPr>
        <w:t>конкретизируется автором исследования в теме работы.</w:t>
      </w:r>
    </w:p>
    <w:p w:rsidR="00A048C8" w:rsidRPr="00534E64" w:rsidRDefault="00437C8A" w:rsidP="00FB67FC">
      <w:pPr>
        <w:tabs>
          <w:tab w:val="left" w:pos="851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- </w:t>
      </w:r>
      <w:r w:rsidR="00A048C8" w:rsidRPr="00534E64">
        <w:rPr>
          <w:sz w:val="28"/>
          <w:szCs w:val="28"/>
          <w:lang w:val="ru-RU"/>
        </w:rPr>
        <w:t xml:space="preserve">Православие и жизнь современного </w:t>
      </w:r>
      <w:r w:rsidR="009E37EB" w:rsidRPr="00534E64">
        <w:rPr>
          <w:sz w:val="28"/>
          <w:szCs w:val="28"/>
          <w:lang w:val="ru-RU"/>
        </w:rPr>
        <w:t>р</w:t>
      </w:r>
      <w:r w:rsidR="00A048C8" w:rsidRPr="00534E64">
        <w:rPr>
          <w:sz w:val="28"/>
          <w:szCs w:val="28"/>
          <w:lang w:val="ru-RU"/>
        </w:rPr>
        <w:t>оссийского общества</w:t>
      </w:r>
      <w:r w:rsidR="00FB67FC" w:rsidRPr="00534E64">
        <w:rPr>
          <w:sz w:val="28"/>
          <w:szCs w:val="28"/>
          <w:lang w:val="ru-RU"/>
        </w:rPr>
        <w:t>: в</w:t>
      </w:r>
      <w:r w:rsidR="00A048C8" w:rsidRPr="00534E64">
        <w:rPr>
          <w:sz w:val="28"/>
          <w:lang w:val="ru-RU"/>
        </w:rPr>
        <w:t xml:space="preserve">лияние православия на развитие государственной, общественной и культурной жизни </w:t>
      </w:r>
      <w:r w:rsidR="00FB67FC" w:rsidRPr="00534E64">
        <w:rPr>
          <w:sz w:val="28"/>
          <w:lang w:val="ru-RU"/>
        </w:rPr>
        <w:t>современной России; п</w:t>
      </w:r>
      <w:r w:rsidR="00A048C8" w:rsidRPr="00534E64">
        <w:rPr>
          <w:sz w:val="28"/>
          <w:szCs w:val="28"/>
          <w:lang w:val="ru-RU"/>
        </w:rPr>
        <w:t>равославные традици</w:t>
      </w:r>
      <w:r w:rsidR="00FB67FC" w:rsidRPr="00534E64">
        <w:rPr>
          <w:sz w:val="28"/>
          <w:szCs w:val="28"/>
          <w:lang w:val="ru-RU"/>
        </w:rPr>
        <w:t>и в жизни современного общества; п</w:t>
      </w:r>
      <w:r w:rsidR="00A048C8" w:rsidRPr="00534E64">
        <w:rPr>
          <w:sz w:val="28"/>
          <w:lang w:val="ru-RU"/>
        </w:rPr>
        <w:t>равославн</w:t>
      </w:r>
      <w:r w:rsidR="00FB67FC" w:rsidRPr="00534E64">
        <w:rPr>
          <w:sz w:val="28"/>
          <w:lang w:val="ru-RU"/>
        </w:rPr>
        <w:t>ая семья в современном обществе; о</w:t>
      </w:r>
      <w:r w:rsidR="00A048C8" w:rsidRPr="00534E64">
        <w:rPr>
          <w:sz w:val="28"/>
          <w:szCs w:val="28"/>
          <w:lang w:val="ru-RU"/>
        </w:rPr>
        <w:t>тражение жизни православной Церкви в современных СМИ.</w:t>
      </w:r>
    </w:p>
    <w:p w:rsidR="00A048C8" w:rsidRPr="00534E64" w:rsidRDefault="00FB67FC" w:rsidP="00FB67FC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- Православная культура: к</w:t>
      </w:r>
      <w:r w:rsidR="00A048C8" w:rsidRPr="00534E64">
        <w:rPr>
          <w:sz w:val="28"/>
          <w:lang w:val="ru-RU"/>
        </w:rPr>
        <w:t>ультурообразующая роль православной Церкви в России (градостроительство и архитектура, изобразительное искусство, музыка, произв</w:t>
      </w:r>
      <w:r w:rsidRPr="00534E64">
        <w:rPr>
          <w:sz w:val="28"/>
          <w:lang w:val="ru-RU"/>
        </w:rPr>
        <w:t>одство, торговля, военное дело); и</w:t>
      </w:r>
      <w:r w:rsidR="00A048C8" w:rsidRPr="00534E64">
        <w:rPr>
          <w:sz w:val="28"/>
          <w:lang w:val="ru-RU"/>
        </w:rPr>
        <w:t xml:space="preserve">стория </w:t>
      </w:r>
      <w:r w:rsidRPr="00534E64">
        <w:rPr>
          <w:sz w:val="28"/>
          <w:lang w:val="ru-RU"/>
        </w:rPr>
        <w:t xml:space="preserve">Русской </w:t>
      </w:r>
      <w:r w:rsidR="009E37EB" w:rsidRPr="00534E64">
        <w:rPr>
          <w:sz w:val="28"/>
          <w:lang w:val="ru-RU"/>
        </w:rPr>
        <w:t xml:space="preserve">Православной </w:t>
      </w:r>
      <w:r w:rsidRPr="00534E64">
        <w:rPr>
          <w:sz w:val="28"/>
          <w:lang w:val="ru-RU"/>
        </w:rPr>
        <w:t>Церкви в истории России; н</w:t>
      </w:r>
      <w:r w:rsidR="00A048C8" w:rsidRPr="00534E64">
        <w:rPr>
          <w:sz w:val="28"/>
          <w:szCs w:val="28"/>
          <w:lang w:val="ru-RU"/>
        </w:rPr>
        <w:t>равственные ценности в светской этике и в православной культуре: сходств</w:t>
      </w:r>
      <w:r w:rsidR="009E37EB" w:rsidRPr="00534E64">
        <w:rPr>
          <w:sz w:val="28"/>
          <w:szCs w:val="28"/>
          <w:lang w:val="ru-RU"/>
        </w:rPr>
        <w:t>о</w:t>
      </w:r>
      <w:r w:rsidR="00A048C8" w:rsidRPr="00534E64">
        <w:rPr>
          <w:sz w:val="28"/>
          <w:szCs w:val="28"/>
          <w:lang w:val="ru-RU"/>
        </w:rPr>
        <w:t xml:space="preserve"> и различия.</w:t>
      </w:r>
    </w:p>
    <w:p w:rsidR="009E37EB" w:rsidRPr="00534E64" w:rsidRDefault="00FB67FC" w:rsidP="00FB67FC">
      <w:pPr>
        <w:tabs>
          <w:tab w:val="left" w:pos="851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 </w:t>
      </w:r>
      <w:r w:rsidR="00A048C8" w:rsidRPr="00534E64">
        <w:rPr>
          <w:sz w:val="28"/>
          <w:lang w:val="ru-RU"/>
        </w:rPr>
        <w:t xml:space="preserve">Русские святые и их роль в </w:t>
      </w:r>
      <w:r w:rsidR="009E37EB" w:rsidRPr="00534E64">
        <w:rPr>
          <w:sz w:val="28"/>
          <w:lang w:val="ru-RU"/>
        </w:rPr>
        <w:t>становлении российской культуры.</w:t>
      </w:r>
    </w:p>
    <w:p w:rsidR="00A048C8" w:rsidRPr="00534E64" w:rsidRDefault="009E37EB" w:rsidP="00FB67FC">
      <w:pPr>
        <w:tabs>
          <w:tab w:val="left" w:pos="851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 П</w:t>
      </w:r>
      <w:r w:rsidR="00A048C8" w:rsidRPr="00534E64">
        <w:rPr>
          <w:sz w:val="28"/>
          <w:lang w:val="ru-RU"/>
        </w:rPr>
        <w:t xml:space="preserve">равославный храм, православная икона </w:t>
      </w:r>
      <w:r w:rsidR="00FB67FC" w:rsidRPr="00534E64">
        <w:rPr>
          <w:sz w:val="28"/>
          <w:lang w:val="ru-RU"/>
        </w:rPr>
        <w:t>(</w:t>
      </w:r>
      <w:r w:rsidR="00A048C8" w:rsidRPr="00534E64">
        <w:rPr>
          <w:sz w:val="28"/>
          <w:lang w:val="ru-RU"/>
        </w:rPr>
        <w:t>история, символика, роль в духовной жизни человека</w:t>
      </w:r>
      <w:r w:rsidR="00FB67FC" w:rsidRPr="00534E64">
        <w:rPr>
          <w:sz w:val="28"/>
          <w:lang w:val="ru-RU"/>
        </w:rPr>
        <w:t>)</w:t>
      </w:r>
      <w:r w:rsidR="00A048C8" w:rsidRPr="00534E64">
        <w:rPr>
          <w:sz w:val="28"/>
          <w:lang w:val="ru-RU"/>
        </w:rPr>
        <w:t>.</w:t>
      </w:r>
    </w:p>
    <w:p w:rsidR="00A048C8" w:rsidRPr="00534E64" w:rsidRDefault="009E37EB" w:rsidP="00FB67FC">
      <w:pPr>
        <w:tabs>
          <w:tab w:val="left" w:pos="851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 </w:t>
      </w:r>
      <w:r w:rsidR="00A048C8" w:rsidRPr="00534E64">
        <w:rPr>
          <w:sz w:val="28"/>
          <w:lang w:val="ru-RU"/>
        </w:rPr>
        <w:t>Пр</w:t>
      </w:r>
      <w:r w:rsidR="00FB67FC" w:rsidRPr="00534E64">
        <w:rPr>
          <w:sz w:val="28"/>
          <w:lang w:val="ru-RU"/>
        </w:rPr>
        <w:t>авославие и русская словесность: п</w:t>
      </w:r>
      <w:r w:rsidR="00A048C8" w:rsidRPr="00534E64">
        <w:rPr>
          <w:sz w:val="28"/>
          <w:lang w:val="ru-RU"/>
        </w:rPr>
        <w:t xml:space="preserve">равославное мировоззрение как идейная основа </w:t>
      </w:r>
      <w:r w:rsidR="00FB67FC" w:rsidRPr="00534E64">
        <w:rPr>
          <w:sz w:val="28"/>
          <w:lang w:val="ru-RU"/>
        </w:rPr>
        <w:t>русской классической литературы; р</w:t>
      </w:r>
      <w:r w:rsidR="00A048C8" w:rsidRPr="00534E64">
        <w:rPr>
          <w:sz w:val="28"/>
          <w:lang w:val="ru-RU"/>
        </w:rPr>
        <w:t>усский язык – хранилище хр</w:t>
      </w:r>
      <w:r w:rsidR="00FB67FC" w:rsidRPr="00534E64">
        <w:rPr>
          <w:sz w:val="28"/>
          <w:lang w:val="ru-RU"/>
        </w:rPr>
        <w:t>истианских представлений о мире; о</w:t>
      </w:r>
      <w:r w:rsidR="00A048C8" w:rsidRPr="00534E64">
        <w:rPr>
          <w:sz w:val="28"/>
          <w:lang w:val="ru-RU"/>
        </w:rPr>
        <w:t>бр</w:t>
      </w:r>
      <w:r w:rsidR="00FB67FC" w:rsidRPr="00534E64">
        <w:rPr>
          <w:sz w:val="28"/>
          <w:lang w:val="ru-RU"/>
        </w:rPr>
        <w:t>азы святых в русской литературе; ж</w:t>
      </w:r>
      <w:r w:rsidR="00A048C8" w:rsidRPr="00534E64">
        <w:rPr>
          <w:sz w:val="28"/>
          <w:lang w:val="ru-RU"/>
        </w:rPr>
        <w:t>изнь православной Церкви в современной отечественной литературе.</w:t>
      </w:r>
    </w:p>
    <w:p w:rsidR="00A048C8" w:rsidRPr="00534E64" w:rsidRDefault="009E37EB" w:rsidP="00FB67FC">
      <w:pPr>
        <w:tabs>
          <w:tab w:val="left" w:pos="851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 </w:t>
      </w:r>
      <w:r w:rsidR="00A048C8" w:rsidRPr="00534E64">
        <w:rPr>
          <w:sz w:val="28"/>
          <w:lang w:val="ru-RU"/>
        </w:rPr>
        <w:t>Православие и</w:t>
      </w:r>
      <w:r w:rsidR="00FB67FC" w:rsidRPr="00534E64">
        <w:rPr>
          <w:sz w:val="28"/>
          <w:lang w:val="ru-RU"/>
        </w:rPr>
        <w:t xml:space="preserve"> современная экранная культура: и</w:t>
      </w:r>
      <w:r w:rsidR="00A048C8" w:rsidRPr="00534E64">
        <w:rPr>
          <w:sz w:val="28"/>
          <w:lang w:val="ru-RU"/>
        </w:rPr>
        <w:t xml:space="preserve">нтернет в </w:t>
      </w:r>
      <w:r w:rsidR="00FB67FC" w:rsidRPr="00534E64">
        <w:rPr>
          <w:sz w:val="28"/>
          <w:lang w:val="ru-RU"/>
        </w:rPr>
        <w:t>жизни православного христианина; с</w:t>
      </w:r>
      <w:r w:rsidR="00A048C8" w:rsidRPr="00534E64">
        <w:rPr>
          <w:sz w:val="28"/>
          <w:szCs w:val="28"/>
          <w:lang w:val="ru-RU"/>
        </w:rPr>
        <w:t>овременный мультфильм: польза и в</w:t>
      </w:r>
      <w:r w:rsidR="00FB67FC" w:rsidRPr="00534E64">
        <w:rPr>
          <w:sz w:val="28"/>
          <w:szCs w:val="28"/>
          <w:lang w:val="ru-RU"/>
        </w:rPr>
        <w:t>ред для духовной жизни человека; ц</w:t>
      </w:r>
      <w:r w:rsidR="00A048C8" w:rsidRPr="00534E64">
        <w:rPr>
          <w:sz w:val="28"/>
          <w:szCs w:val="28"/>
          <w:lang w:val="ru-RU"/>
        </w:rPr>
        <w:t>енности православной культуры в современном кинем</w:t>
      </w:r>
      <w:r w:rsidR="00FB67FC" w:rsidRPr="00534E64">
        <w:rPr>
          <w:sz w:val="28"/>
          <w:szCs w:val="28"/>
          <w:lang w:val="ru-RU"/>
        </w:rPr>
        <w:t>атографе: отражение и искажение; к</w:t>
      </w:r>
      <w:r w:rsidR="00A048C8" w:rsidRPr="00534E64">
        <w:rPr>
          <w:sz w:val="28"/>
          <w:lang w:val="ru-RU"/>
        </w:rPr>
        <w:t xml:space="preserve">то и зачем создаёт виртуальные реальности. </w:t>
      </w:r>
    </w:p>
    <w:p w:rsidR="001D4639" w:rsidRPr="00534E64" w:rsidRDefault="009E37EB" w:rsidP="004C6C90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- </w:t>
      </w:r>
      <w:r w:rsidR="00FB67FC" w:rsidRPr="00534E64">
        <w:rPr>
          <w:sz w:val="28"/>
          <w:lang w:val="ru-RU"/>
        </w:rPr>
        <w:t>Православное краеведение: и</w:t>
      </w:r>
      <w:r w:rsidR="00A048C8" w:rsidRPr="00534E64">
        <w:rPr>
          <w:sz w:val="28"/>
          <w:lang w:val="ru-RU"/>
        </w:rPr>
        <w:t>стория и сегодняшний день х</w:t>
      </w:r>
      <w:r w:rsidR="00FB67FC" w:rsidRPr="00534E64">
        <w:rPr>
          <w:sz w:val="28"/>
          <w:lang w:val="ru-RU"/>
        </w:rPr>
        <w:t>рамов и монастырей нашего края; святые подвижники нашего края; ж</w:t>
      </w:r>
      <w:r w:rsidR="00A048C8" w:rsidRPr="00534E64">
        <w:rPr>
          <w:sz w:val="28"/>
          <w:lang w:val="ru-RU"/>
        </w:rPr>
        <w:t>изнь нашей епархии: традиции, социальное служение, образование, событи</w:t>
      </w:r>
      <w:r w:rsidR="00957867" w:rsidRPr="00534E64">
        <w:rPr>
          <w:sz w:val="28"/>
          <w:lang w:val="ru-RU"/>
        </w:rPr>
        <w:t>я культуры, возрождение святынь.</w:t>
      </w:r>
    </w:p>
    <w:p w:rsidR="00A048C8" w:rsidRPr="00534E64" w:rsidRDefault="00A048C8" w:rsidP="00437C8A">
      <w:pPr>
        <w:ind w:firstLine="426"/>
        <w:rPr>
          <w:sz w:val="28"/>
          <w:lang w:val="ru-RU"/>
        </w:rPr>
      </w:pPr>
      <w:r w:rsidRPr="00534E64">
        <w:rPr>
          <w:sz w:val="28"/>
          <w:lang w:val="ru-RU"/>
        </w:rPr>
        <w:t>Требования к оформлени</w:t>
      </w:r>
      <w:r w:rsidR="00437C8A" w:rsidRPr="00534E64">
        <w:rPr>
          <w:sz w:val="28"/>
          <w:lang w:val="ru-RU"/>
        </w:rPr>
        <w:t>ю и содержанию конкурсных работ:</w:t>
      </w:r>
    </w:p>
    <w:p w:rsidR="00A048C8" w:rsidRPr="00534E64" w:rsidRDefault="00FB67FC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Д</w:t>
      </w:r>
      <w:r w:rsidR="00A048C8" w:rsidRPr="00534E64">
        <w:rPr>
          <w:sz w:val="28"/>
          <w:szCs w:val="28"/>
          <w:lang w:val="ru-RU"/>
        </w:rPr>
        <w:t xml:space="preserve">ля учащихся 5-6 классов конкурсная работа представляет собой законченное описание фрагмента исследовательской работы, а именно: цель исследования, описание применения эмпирического метода исследования и чётко сформулированный вывод (выводы), сделанный на основании эмпирического исследования. 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lastRenderedPageBreak/>
        <w:t>Учащиеся 7-8 классов представляют на Чтения реферат на избранную тему:</w:t>
      </w:r>
      <w:r w:rsidR="00914B56" w:rsidRPr="00534E64">
        <w:rPr>
          <w:sz w:val="28"/>
          <w:szCs w:val="28"/>
          <w:lang w:val="ru-RU"/>
        </w:rPr>
        <w:t xml:space="preserve"> чётко сформулированные проблемы</w:t>
      </w:r>
      <w:r w:rsidRPr="00534E64">
        <w:rPr>
          <w:sz w:val="28"/>
          <w:szCs w:val="28"/>
          <w:lang w:val="ru-RU"/>
        </w:rPr>
        <w:t xml:space="preserve">, цели и задачи исследования, обзор существующей по данной проблеме литературы и чётко сформулированный вывод (выводы), сделанный на основании обзора литературы. 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Учащиеся 9-11 классов представляют на Чтения учебно-исследовательскую работу: чётко сформулированные проблем</w:t>
      </w:r>
      <w:r w:rsidR="00914B56" w:rsidRPr="00534E64">
        <w:rPr>
          <w:sz w:val="28"/>
          <w:szCs w:val="28"/>
          <w:lang w:val="ru-RU"/>
        </w:rPr>
        <w:t>ы</w:t>
      </w:r>
      <w:r w:rsidRPr="00534E64">
        <w:rPr>
          <w:sz w:val="28"/>
          <w:szCs w:val="28"/>
          <w:lang w:val="ru-RU"/>
        </w:rPr>
        <w:t xml:space="preserve">, цели и задачи исследования, обзор существующей по данной проблеме литературы, описание применения эмпирического метода (эмпирических методов) исследования и чётко сформулированный вывод (выводы), сделанный на основании проведенного исследования. 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Не допускается расширение содержания работы за счёт включения иных элементов исследования.</w:t>
      </w:r>
    </w:p>
    <w:p w:rsidR="00A048C8" w:rsidRPr="00534E64" w:rsidRDefault="00A048C8" w:rsidP="00FB67FC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Конкурсная р</w:t>
      </w:r>
      <w:r w:rsidRPr="00534E64">
        <w:rPr>
          <w:sz w:val="28"/>
          <w:lang w:val="ru-RU"/>
        </w:rPr>
        <w:t>абота может быть выполнена индивидуально или группой учащихся.Все виды конкурсных работ должны соответствовать следующим требованиям:</w:t>
      </w:r>
    </w:p>
    <w:p w:rsidR="00A048C8" w:rsidRPr="00534E64" w:rsidRDefault="00A048C8" w:rsidP="00A048C8">
      <w:pPr>
        <w:numPr>
          <w:ilvl w:val="0"/>
          <w:numId w:val="34"/>
        </w:numPr>
        <w:tabs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конкурсная работа должна быть написана конкурсантом самостоятельно, то есть не должна содержать заимствованный текст и/или некорректное цитирование;</w:t>
      </w:r>
    </w:p>
    <w:p w:rsidR="00A048C8" w:rsidRPr="00534E64" w:rsidRDefault="00A048C8" w:rsidP="00A048C8">
      <w:pPr>
        <w:numPr>
          <w:ilvl w:val="0"/>
          <w:numId w:val="34"/>
        </w:numPr>
        <w:tabs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объем работы </w:t>
      </w:r>
      <w:r w:rsidR="00B81F45">
        <w:rPr>
          <w:sz w:val="28"/>
          <w:szCs w:val="28"/>
          <w:lang w:val="ru-RU"/>
        </w:rPr>
        <w:noBreakHyphen/>
      </w:r>
      <w:r w:rsidRPr="00534E64">
        <w:rPr>
          <w:sz w:val="28"/>
          <w:szCs w:val="28"/>
          <w:lang w:val="ru-RU"/>
        </w:rPr>
        <w:t>не менее 5 и не более 20 страниц (исключая список литературы и приложения)</w:t>
      </w:r>
      <w:r w:rsidRPr="00534E64">
        <w:rPr>
          <w:i/>
          <w:sz w:val="28"/>
          <w:szCs w:val="28"/>
          <w:lang w:val="ru-RU"/>
        </w:rPr>
        <w:t xml:space="preserve">. </w:t>
      </w:r>
      <w:r w:rsidRPr="00534E64">
        <w:rPr>
          <w:sz w:val="28"/>
          <w:szCs w:val="28"/>
          <w:lang w:val="ru-RU"/>
        </w:rPr>
        <w:t xml:space="preserve">Текст должен быть набранвтекстовом редакторе </w:t>
      </w:r>
      <w:r w:rsidRPr="00534E64">
        <w:rPr>
          <w:sz w:val="28"/>
          <w:szCs w:val="28"/>
        </w:rPr>
        <w:t>MicrosoftWord</w:t>
      </w:r>
      <w:r w:rsidRPr="00534E64">
        <w:rPr>
          <w:sz w:val="28"/>
          <w:szCs w:val="28"/>
          <w:lang w:val="ru-RU"/>
        </w:rPr>
        <w:t xml:space="preserve">, размер бумаги – А 4 (книжная ориентация), поля: верхнее и нижнее – 2 см; левое – 3; правое – 1,5; шрифт – </w:t>
      </w:r>
      <w:r w:rsidRPr="00534E64">
        <w:rPr>
          <w:sz w:val="28"/>
          <w:szCs w:val="28"/>
        </w:rPr>
        <w:t>TimesNewRoman</w:t>
      </w:r>
      <w:r w:rsidRPr="00534E64">
        <w:rPr>
          <w:sz w:val="28"/>
          <w:szCs w:val="28"/>
          <w:lang w:val="ru-RU"/>
        </w:rPr>
        <w:t>, размер шрифта – 14; межстрочный интервал 1,5; выравнивание по ширине; отступ – 1,25. Исследовательские работы сопровождаются электронной версией; текстовый файл должен быть сохранен в форматах *.</w:t>
      </w:r>
      <w:r w:rsidRPr="00534E64">
        <w:rPr>
          <w:sz w:val="28"/>
          <w:szCs w:val="28"/>
        </w:rPr>
        <w:t>doc</w:t>
      </w:r>
      <w:r w:rsidRPr="00534E64">
        <w:rPr>
          <w:sz w:val="28"/>
          <w:szCs w:val="28"/>
          <w:lang w:val="ru-RU"/>
        </w:rPr>
        <w:t xml:space="preserve"> или *.</w:t>
      </w:r>
      <w:r w:rsidRPr="00534E64">
        <w:rPr>
          <w:sz w:val="28"/>
          <w:szCs w:val="28"/>
        </w:rPr>
        <w:t>rtf</w:t>
      </w:r>
      <w:r w:rsidRPr="00534E64">
        <w:rPr>
          <w:sz w:val="28"/>
          <w:szCs w:val="28"/>
          <w:lang w:val="ru-RU"/>
        </w:rPr>
        <w:t>;</w:t>
      </w:r>
    </w:p>
    <w:p w:rsidR="00A048C8" w:rsidRPr="00534E64" w:rsidRDefault="00A048C8" w:rsidP="00A048C8">
      <w:pPr>
        <w:numPr>
          <w:ilvl w:val="0"/>
          <w:numId w:val="34"/>
        </w:numPr>
        <w:tabs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в работе должна прослеживаться четкая структура. Обязательны титульный лист и список использованной литературы, при необходимости – приложения. Список литературы, на которую ссылается автор, оформляется после текста в алфавитном порядке с нумерацией. Ссылки на литературу в тексте даются в квадратных скобках: например, [10] или [10, с.</w:t>
      </w:r>
      <w:r w:rsidRPr="00534E64">
        <w:rPr>
          <w:sz w:val="28"/>
          <w:szCs w:val="28"/>
        </w:rPr>
        <w:t> </w:t>
      </w:r>
      <w:r w:rsidRPr="00534E64">
        <w:rPr>
          <w:sz w:val="28"/>
          <w:szCs w:val="28"/>
          <w:lang w:val="ru-RU"/>
        </w:rPr>
        <w:t>23].</w:t>
      </w:r>
    </w:p>
    <w:p w:rsidR="00A048C8" w:rsidRPr="00534E64" w:rsidRDefault="00FB67FC" w:rsidP="00FB67FC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Критерии оценки </w:t>
      </w:r>
      <w:r w:rsidR="00A048C8" w:rsidRPr="00534E64">
        <w:rPr>
          <w:sz w:val="28"/>
          <w:lang w:val="ru-RU"/>
        </w:rPr>
        <w:t>письменной работы:</w:t>
      </w:r>
    </w:p>
    <w:p w:rsidR="00A048C8" w:rsidRPr="00534E64" w:rsidRDefault="00A048C8" w:rsidP="00A048C8">
      <w:pPr>
        <w:pStyle w:val="20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</w:rPr>
      </w:pPr>
      <w:r w:rsidRPr="00534E64">
        <w:rPr>
          <w:sz w:val="28"/>
        </w:rPr>
        <w:t>актуальность темы;</w:t>
      </w:r>
    </w:p>
    <w:p w:rsidR="00A048C8" w:rsidRPr="00534E64" w:rsidRDefault="00A048C8" w:rsidP="00A048C8">
      <w:pPr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sz w:val="28"/>
        </w:rPr>
      </w:pPr>
      <w:r w:rsidRPr="00534E64">
        <w:rPr>
          <w:sz w:val="28"/>
        </w:rPr>
        <w:t>самостоятельныйхарактерработы;</w:t>
      </w:r>
    </w:p>
    <w:p w:rsidR="00A048C8" w:rsidRPr="00534E64" w:rsidRDefault="00A048C8" w:rsidP="00A048C8">
      <w:pPr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sz w:val="28"/>
        </w:rPr>
      </w:pPr>
      <w:r w:rsidRPr="00534E64">
        <w:rPr>
          <w:sz w:val="28"/>
        </w:rPr>
        <w:t>фактологическаяточность;</w:t>
      </w:r>
    </w:p>
    <w:p w:rsidR="00A048C8" w:rsidRPr="00534E64" w:rsidRDefault="00A048C8" w:rsidP="00A048C8">
      <w:pPr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логичность, последовательность и грамотность изложения материала;</w:t>
      </w:r>
    </w:p>
    <w:p w:rsidR="00A048C8" w:rsidRPr="00534E64" w:rsidRDefault="00A048C8" w:rsidP="00A048C8">
      <w:pPr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полнота и глубина раскрытия исследуемой темы.</w:t>
      </w:r>
    </w:p>
    <w:p w:rsidR="00A048C8" w:rsidRPr="00534E64" w:rsidRDefault="00FB67FC" w:rsidP="00A048C8">
      <w:pPr>
        <w:tabs>
          <w:tab w:val="num" w:pos="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6.2</w:t>
      </w:r>
      <w:r w:rsidR="009E37EB" w:rsidRPr="00534E64">
        <w:rPr>
          <w:sz w:val="28"/>
          <w:lang w:val="ru-RU"/>
        </w:rPr>
        <w:t>.</w:t>
      </w:r>
      <w:r w:rsidR="00070C93" w:rsidRPr="00534E64">
        <w:rPr>
          <w:sz w:val="28"/>
          <w:lang w:val="ru-RU"/>
        </w:rPr>
        <w:t> «Праздничный</w:t>
      </w:r>
      <w:r w:rsidRPr="00534E64">
        <w:rPr>
          <w:sz w:val="28"/>
          <w:lang w:val="ru-RU"/>
        </w:rPr>
        <w:t xml:space="preserve"> альбом».</w:t>
      </w:r>
    </w:p>
    <w:p w:rsidR="00FB67FC" w:rsidRPr="00534E64" w:rsidRDefault="00FB67FC" w:rsidP="009E37EB">
      <w:pPr>
        <w:tabs>
          <w:tab w:val="num" w:pos="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По данному направлению на конкурс принимаются самод</w:t>
      </w:r>
      <w:r w:rsidR="009E37EB" w:rsidRPr="00534E64">
        <w:rPr>
          <w:sz w:val="28"/>
          <w:lang w:val="ru-RU"/>
        </w:rPr>
        <w:t>е</w:t>
      </w:r>
      <w:r w:rsidRPr="00534E64">
        <w:rPr>
          <w:sz w:val="28"/>
          <w:lang w:val="ru-RU"/>
        </w:rPr>
        <w:t>ятельные печатные издания, созданные учащимися</w:t>
      </w:r>
      <w:r w:rsidR="00547C11" w:rsidRPr="00534E64">
        <w:rPr>
          <w:sz w:val="28"/>
          <w:lang w:val="ru-RU"/>
        </w:rPr>
        <w:t xml:space="preserve">: журналы, газеты, брошюры, художественные альбомы. </w:t>
      </w:r>
    </w:p>
    <w:p w:rsidR="00070C93" w:rsidRPr="00534E64" w:rsidRDefault="00547C11" w:rsidP="009E37EB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Требования к оформлению и содержанию конкурсных работ:</w:t>
      </w:r>
    </w:p>
    <w:p w:rsidR="00070C93" w:rsidRPr="00534E64" w:rsidRDefault="00926B06" w:rsidP="003D4FCC">
      <w:pPr>
        <w:pStyle w:val="ab"/>
        <w:numPr>
          <w:ilvl w:val="0"/>
          <w:numId w:val="50"/>
        </w:numPr>
        <w:ind w:left="709" w:hanging="283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тематика издания</w:t>
      </w:r>
      <w:r w:rsidR="009E37EB" w:rsidRPr="00534E64">
        <w:rPr>
          <w:sz w:val="28"/>
          <w:lang w:val="ru-RU"/>
        </w:rPr>
        <w:t>–</w:t>
      </w:r>
      <w:r w:rsidR="00070C93" w:rsidRPr="00534E64">
        <w:rPr>
          <w:sz w:val="28"/>
          <w:lang w:val="ru-RU"/>
        </w:rPr>
        <w:t>Православный праздник</w:t>
      </w:r>
      <w:r w:rsidRPr="00534E64">
        <w:rPr>
          <w:sz w:val="28"/>
          <w:lang w:val="ru-RU"/>
        </w:rPr>
        <w:t>;</w:t>
      </w:r>
    </w:p>
    <w:p w:rsidR="00070C93" w:rsidRPr="00534E64" w:rsidRDefault="00926B06" w:rsidP="003D4FCC">
      <w:pPr>
        <w:pStyle w:val="ab"/>
        <w:numPr>
          <w:ilvl w:val="0"/>
          <w:numId w:val="50"/>
        </w:numPr>
        <w:ind w:left="0"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lastRenderedPageBreak/>
        <w:t xml:space="preserve">содержание и оформление издания должно быть </w:t>
      </w:r>
      <w:r w:rsidR="001A43ED" w:rsidRPr="00534E64">
        <w:rPr>
          <w:sz w:val="28"/>
          <w:szCs w:val="28"/>
          <w:lang w:val="ru-RU"/>
        </w:rPr>
        <w:t>со</w:t>
      </w:r>
      <w:r w:rsidRPr="00534E64">
        <w:rPr>
          <w:sz w:val="28"/>
          <w:szCs w:val="28"/>
          <w:lang w:val="ru-RU"/>
        </w:rPr>
        <w:t>здано конкурсантом</w:t>
      </w:r>
      <w:r w:rsidR="00547C11" w:rsidRPr="00534E64">
        <w:rPr>
          <w:sz w:val="28"/>
          <w:szCs w:val="28"/>
          <w:lang w:val="ru-RU"/>
        </w:rPr>
        <w:t xml:space="preserve"> самостоятельно</w:t>
      </w:r>
      <w:r w:rsidRPr="00534E64">
        <w:rPr>
          <w:sz w:val="28"/>
          <w:szCs w:val="28"/>
          <w:lang w:val="ru-RU"/>
        </w:rPr>
        <w:t xml:space="preserve"> (все </w:t>
      </w:r>
      <w:r w:rsidR="001A43ED" w:rsidRPr="00534E64">
        <w:rPr>
          <w:sz w:val="28"/>
          <w:szCs w:val="28"/>
          <w:lang w:val="ru-RU"/>
        </w:rPr>
        <w:t xml:space="preserve">текстовые и иллюстративные </w:t>
      </w:r>
      <w:r w:rsidRPr="00534E64">
        <w:rPr>
          <w:sz w:val="28"/>
          <w:szCs w:val="28"/>
          <w:lang w:val="ru-RU"/>
        </w:rPr>
        <w:t>материалы должны быть авторскими, незаимствованными)</w:t>
      </w:r>
      <w:r w:rsidR="00547C11" w:rsidRPr="00534E64">
        <w:rPr>
          <w:sz w:val="28"/>
          <w:szCs w:val="28"/>
          <w:lang w:val="ru-RU"/>
        </w:rPr>
        <w:t>;</w:t>
      </w:r>
    </w:p>
    <w:p w:rsidR="00070C93" w:rsidRPr="00534E64" w:rsidRDefault="00547C11" w:rsidP="003D4FCC">
      <w:pPr>
        <w:pStyle w:val="ab"/>
        <w:numPr>
          <w:ilvl w:val="0"/>
          <w:numId w:val="50"/>
        </w:numPr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в издании должна просматриваться четкая рубрикация;</w:t>
      </w:r>
    </w:p>
    <w:p w:rsidR="00070C93" w:rsidRPr="00534E64" w:rsidRDefault="00547C11" w:rsidP="003D4FCC">
      <w:pPr>
        <w:pStyle w:val="ab"/>
        <w:numPr>
          <w:ilvl w:val="0"/>
          <w:numId w:val="50"/>
        </w:numPr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допустимые форматы издания</w:t>
      </w:r>
      <w:r w:rsidR="00926B06" w:rsidRPr="00534E64">
        <w:rPr>
          <w:sz w:val="28"/>
          <w:lang w:val="ru-RU"/>
        </w:rPr>
        <w:t>: А5, А4, А3;</w:t>
      </w:r>
    </w:p>
    <w:p w:rsidR="00926B06" w:rsidRPr="00534E64" w:rsidRDefault="00926B06" w:rsidP="003D4FCC">
      <w:pPr>
        <w:pStyle w:val="ab"/>
        <w:numPr>
          <w:ilvl w:val="0"/>
          <w:numId w:val="50"/>
        </w:numPr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тираж из</w:t>
      </w:r>
      <w:r w:rsidR="00070C93" w:rsidRPr="00534E64">
        <w:rPr>
          <w:sz w:val="28"/>
          <w:lang w:val="ru-RU"/>
        </w:rPr>
        <w:t>дания – не менее 10 экземпляров.</w:t>
      </w:r>
    </w:p>
    <w:p w:rsidR="00547C11" w:rsidRPr="00534E64" w:rsidRDefault="00547C11" w:rsidP="009E37EB">
      <w:pPr>
        <w:pStyle w:val="ab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Критерии оценки конкурсной работы:</w:t>
      </w:r>
    </w:p>
    <w:p w:rsidR="00547C11" w:rsidRPr="00534E64" w:rsidRDefault="00547C11" w:rsidP="009E37EB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соответствие</w:t>
      </w:r>
      <w:r w:rsidR="001A43ED" w:rsidRPr="00534E64">
        <w:rPr>
          <w:sz w:val="28"/>
          <w:lang w:val="ru-RU"/>
        </w:rPr>
        <w:t>тематике</w:t>
      </w:r>
      <w:r w:rsidRPr="00534E64">
        <w:rPr>
          <w:sz w:val="28"/>
          <w:lang w:val="ru-RU"/>
        </w:rPr>
        <w:t>;</w:t>
      </w:r>
    </w:p>
    <w:p w:rsidR="00926B06" w:rsidRPr="00534E64" w:rsidRDefault="00926B06" w:rsidP="009E37EB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самостоятельный характер</w:t>
      </w:r>
      <w:r w:rsidR="009E37EB" w:rsidRPr="00534E64">
        <w:rPr>
          <w:sz w:val="28"/>
          <w:lang w:val="ru-RU"/>
        </w:rPr>
        <w:t>,</w:t>
      </w:r>
      <w:r w:rsidR="009E37EB" w:rsidRPr="00534E64">
        <w:rPr>
          <w:sz w:val="28"/>
          <w:szCs w:val="28"/>
          <w:lang w:val="ru-RU"/>
        </w:rPr>
        <w:t>оригинальность идеи издания</w:t>
      </w:r>
      <w:r w:rsidRPr="00534E64">
        <w:rPr>
          <w:sz w:val="28"/>
          <w:lang w:val="ru-RU"/>
        </w:rPr>
        <w:t>;</w:t>
      </w:r>
    </w:p>
    <w:p w:rsidR="009E37EB" w:rsidRPr="00534E64" w:rsidRDefault="009E37EB" w:rsidP="009E37EB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воможность практического использования материала конкурсной работы;</w:t>
      </w:r>
    </w:p>
    <w:p w:rsidR="00547C11" w:rsidRPr="00534E64" w:rsidRDefault="001A43ED" w:rsidP="009E37EB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качество исполнения;</w:t>
      </w:r>
    </w:p>
    <w:p w:rsidR="00547C11" w:rsidRPr="00534E64" w:rsidRDefault="00547C11" w:rsidP="009E37EB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грамотность (отсутствие</w:t>
      </w:r>
      <w:r w:rsidR="00926B06" w:rsidRPr="00534E64">
        <w:rPr>
          <w:sz w:val="28"/>
          <w:lang w:val="ru-RU"/>
        </w:rPr>
        <w:t>грамматических, стилистических и речевых ошибок</w:t>
      </w:r>
      <w:r w:rsidRPr="00534E64">
        <w:rPr>
          <w:sz w:val="28"/>
          <w:lang w:val="ru-RU"/>
        </w:rPr>
        <w:t>)</w:t>
      </w:r>
      <w:r w:rsidR="001A43ED" w:rsidRPr="00534E64">
        <w:rPr>
          <w:sz w:val="28"/>
          <w:lang w:val="ru-RU"/>
        </w:rPr>
        <w:t>.</w:t>
      </w:r>
    </w:p>
    <w:p w:rsidR="001A43ED" w:rsidRPr="00534E64" w:rsidRDefault="001A43ED" w:rsidP="00E87C30">
      <w:pPr>
        <w:pStyle w:val="ab"/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6.3.</w:t>
      </w:r>
      <w:r w:rsidR="001B6DF8" w:rsidRPr="00534E64">
        <w:rPr>
          <w:sz w:val="28"/>
          <w:lang w:val="ru-RU"/>
        </w:rPr>
        <w:t>«Праздничный</w:t>
      </w:r>
      <w:r w:rsidR="00C35DBC" w:rsidRPr="00534E64">
        <w:rPr>
          <w:sz w:val="28"/>
          <w:lang w:val="ru-RU"/>
        </w:rPr>
        <w:t xml:space="preserve">флешмоб». </w:t>
      </w:r>
    </w:p>
    <w:p w:rsidR="00C35DBC" w:rsidRPr="00534E64" w:rsidRDefault="00C35DBC" w:rsidP="00C35DBC">
      <w:pPr>
        <w:pStyle w:val="ab"/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По данному направлению </w:t>
      </w:r>
      <w:r w:rsidR="009E37EB" w:rsidRPr="00534E64">
        <w:rPr>
          <w:sz w:val="28"/>
          <w:lang w:val="ru-RU"/>
        </w:rPr>
        <w:t>на конкурс представляются</w:t>
      </w:r>
      <w:r w:rsidRPr="00534E64">
        <w:rPr>
          <w:sz w:val="28"/>
          <w:lang w:val="ru-RU"/>
        </w:rPr>
        <w:t xml:space="preserve"> описания подготовки и проведения флешмобов, посвященн</w:t>
      </w:r>
      <w:r w:rsidR="001B6DF8" w:rsidRPr="00534E64">
        <w:rPr>
          <w:sz w:val="28"/>
          <w:lang w:val="ru-RU"/>
        </w:rPr>
        <w:t xml:space="preserve">ых празднику Рождества Христова, Пасхи Христовой, </w:t>
      </w:r>
      <w:r w:rsidR="00C9317D" w:rsidRPr="00534E64">
        <w:rPr>
          <w:sz w:val="28"/>
          <w:lang w:val="ru-RU"/>
        </w:rPr>
        <w:t>другим православным праздникам.</w:t>
      </w:r>
      <w:r w:rsidRPr="00534E64">
        <w:rPr>
          <w:sz w:val="28"/>
          <w:lang w:val="ru-RU"/>
        </w:rPr>
        <w:t xml:space="preserve"> Описание может быть представлено в форме проекта и включать в себя сведения об инициаторах, возникновении и разработке идеи флешмоба, технической, организационной, творческой подготовке, егоучастниках и порядке проведения. </w:t>
      </w:r>
      <w:r w:rsidR="006417C6" w:rsidRPr="00534E64">
        <w:rPr>
          <w:sz w:val="28"/>
          <w:lang w:val="ru-RU"/>
        </w:rPr>
        <w:t xml:space="preserve">Объем конкурсной работы – не более 15 стр. </w:t>
      </w:r>
      <w:r w:rsidR="006417C6" w:rsidRPr="00534E64">
        <w:rPr>
          <w:sz w:val="28"/>
          <w:szCs w:val="28"/>
          <w:lang w:val="ru-RU"/>
        </w:rPr>
        <w:t xml:space="preserve">(размер бумаги – А4 (книжная ориентация), поля: верхнее и нижнее – 2 см; левое – 3; правое – 1,5; шрифт – </w:t>
      </w:r>
      <w:r w:rsidR="006417C6" w:rsidRPr="00534E64">
        <w:rPr>
          <w:sz w:val="28"/>
          <w:szCs w:val="28"/>
        </w:rPr>
        <w:t>TimesNewRoman</w:t>
      </w:r>
      <w:r w:rsidR="006417C6" w:rsidRPr="00534E64">
        <w:rPr>
          <w:sz w:val="28"/>
          <w:szCs w:val="28"/>
          <w:lang w:val="ru-RU"/>
        </w:rPr>
        <w:t>, размер шрифта – 14; межстрочный интервал 1,5; выравнивание по ширине; отступ – 1,25).</w:t>
      </w:r>
      <w:r w:rsidRPr="00534E64">
        <w:rPr>
          <w:sz w:val="28"/>
          <w:lang w:val="ru-RU"/>
        </w:rPr>
        <w:t>Если флешмоб к моменту защиты конкурсной работы уже осуществлен, целесообразно включить также опис</w:t>
      </w:r>
      <w:r w:rsidR="009E37EB" w:rsidRPr="00534E64">
        <w:rPr>
          <w:sz w:val="28"/>
          <w:lang w:val="ru-RU"/>
        </w:rPr>
        <w:t>ание результатов его проведения и/или видеопрезентацию.</w:t>
      </w:r>
    </w:p>
    <w:p w:rsidR="00C35DBC" w:rsidRPr="00534E64" w:rsidRDefault="00C35DBC" w:rsidP="00C35DBC">
      <w:pPr>
        <w:pStyle w:val="ab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Критерии оценки конкурсной работы:</w:t>
      </w:r>
    </w:p>
    <w:p w:rsidR="00C35DBC" w:rsidRPr="00534E64" w:rsidRDefault="00103A8A" w:rsidP="00103A8A">
      <w:pPr>
        <w:pStyle w:val="ab"/>
        <w:numPr>
          <w:ilvl w:val="0"/>
          <w:numId w:val="43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сообразность флешмоба</w:t>
      </w:r>
      <w:r w:rsidR="00C9317D" w:rsidRPr="00534E64">
        <w:rPr>
          <w:sz w:val="28"/>
          <w:lang w:val="ru-RU"/>
        </w:rPr>
        <w:t xml:space="preserve"> содержанию праздника</w:t>
      </w:r>
      <w:r w:rsidRPr="00534E64">
        <w:rPr>
          <w:sz w:val="28"/>
          <w:lang w:val="ru-RU"/>
        </w:rPr>
        <w:t>;</w:t>
      </w:r>
    </w:p>
    <w:p w:rsidR="00103A8A" w:rsidRPr="00534E64" w:rsidRDefault="00103A8A" w:rsidP="00103A8A">
      <w:pPr>
        <w:pStyle w:val="ab"/>
        <w:numPr>
          <w:ilvl w:val="0"/>
          <w:numId w:val="43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сте</w:t>
      </w:r>
      <w:r w:rsidR="009E37EB" w:rsidRPr="00534E64">
        <w:rPr>
          <w:sz w:val="28"/>
          <w:lang w:val="ru-RU"/>
        </w:rPr>
        <w:t>пень сложности испол</w:t>
      </w:r>
      <w:r w:rsidRPr="00534E64">
        <w:rPr>
          <w:sz w:val="28"/>
          <w:lang w:val="ru-RU"/>
        </w:rPr>
        <w:t>нения (в техническом и художественном плане);</w:t>
      </w:r>
    </w:p>
    <w:p w:rsidR="00103A8A" w:rsidRPr="00534E64" w:rsidRDefault="00103A8A" w:rsidP="00103A8A">
      <w:pPr>
        <w:pStyle w:val="ab"/>
        <w:numPr>
          <w:ilvl w:val="0"/>
          <w:numId w:val="43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звуковое и музыкальное оформление флешмоба;</w:t>
      </w:r>
    </w:p>
    <w:p w:rsidR="00103A8A" w:rsidRPr="00534E64" w:rsidRDefault="007F6550" w:rsidP="00103A8A">
      <w:pPr>
        <w:pStyle w:val="ab"/>
        <w:numPr>
          <w:ilvl w:val="0"/>
          <w:numId w:val="43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последовательность и полнота описания флешмоба;</w:t>
      </w:r>
    </w:p>
    <w:p w:rsidR="00103A8A" w:rsidRPr="00534E64" w:rsidRDefault="00103A8A" w:rsidP="00103A8A">
      <w:pPr>
        <w:pStyle w:val="ab"/>
        <w:numPr>
          <w:ilvl w:val="0"/>
          <w:numId w:val="43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количество участников.</w:t>
      </w:r>
    </w:p>
    <w:p w:rsidR="007F6550" w:rsidRPr="00534E64" w:rsidRDefault="00C9317D" w:rsidP="007F6550">
      <w:pPr>
        <w:pStyle w:val="ab"/>
        <w:shd w:val="clear" w:color="auto" w:fill="FFFFFF" w:themeFill="background1"/>
        <w:ind w:left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6.4. «Праздничный</w:t>
      </w:r>
      <w:r w:rsidR="007F6550" w:rsidRPr="00534E64">
        <w:rPr>
          <w:sz w:val="28"/>
          <w:lang w:val="ru-RU"/>
        </w:rPr>
        <w:t xml:space="preserve"> клип».</w:t>
      </w:r>
    </w:p>
    <w:p w:rsidR="007F6550" w:rsidRPr="00534E64" w:rsidRDefault="007F6550" w:rsidP="007F6550">
      <w:pPr>
        <w:pStyle w:val="ab"/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По данному направлению на конкурс принимаются видеоролики в жанре социальной или просветительской рекламы, содержательно связанные с </w:t>
      </w:r>
      <w:r w:rsidR="00C9317D" w:rsidRPr="00534E64">
        <w:rPr>
          <w:sz w:val="28"/>
          <w:lang w:val="ru-RU"/>
        </w:rPr>
        <w:t>православным праздником</w:t>
      </w:r>
      <w:r w:rsidRPr="00534E64">
        <w:rPr>
          <w:sz w:val="28"/>
          <w:lang w:val="ru-RU"/>
        </w:rPr>
        <w:t xml:space="preserve">. Видеоматериал должен быть полностью авторским, незаимствованным. Продолжительность ролика – от 30 с до 2 мин, допустимые форматы: </w:t>
      </w:r>
      <w:r w:rsidRPr="00534E64">
        <w:rPr>
          <w:sz w:val="28"/>
          <w:szCs w:val="28"/>
        </w:rPr>
        <w:t>wmv</w:t>
      </w:r>
      <w:r w:rsidRPr="00534E64">
        <w:rPr>
          <w:sz w:val="28"/>
          <w:szCs w:val="28"/>
          <w:lang w:val="ru-RU"/>
        </w:rPr>
        <w:t xml:space="preserve">, </w:t>
      </w:r>
      <w:r w:rsidRPr="00534E64">
        <w:rPr>
          <w:sz w:val="28"/>
          <w:szCs w:val="28"/>
        </w:rPr>
        <w:t>mp</w:t>
      </w:r>
      <w:r w:rsidRPr="00534E64">
        <w:rPr>
          <w:sz w:val="28"/>
          <w:szCs w:val="28"/>
          <w:lang w:val="ru-RU"/>
        </w:rPr>
        <w:t xml:space="preserve">4, </w:t>
      </w:r>
      <w:r w:rsidRPr="00534E64">
        <w:rPr>
          <w:sz w:val="28"/>
          <w:szCs w:val="28"/>
        </w:rPr>
        <w:t>avi</w:t>
      </w:r>
      <w:r w:rsidRPr="00534E64">
        <w:rPr>
          <w:sz w:val="28"/>
          <w:szCs w:val="28"/>
          <w:lang w:val="ru-RU"/>
        </w:rPr>
        <w:t>.Минимальное разрешение – 1280х720</w:t>
      </w:r>
      <w:r w:rsidRPr="00534E64">
        <w:rPr>
          <w:sz w:val="28"/>
          <w:szCs w:val="28"/>
        </w:rPr>
        <w:t>px</w:t>
      </w:r>
      <w:r w:rsidRPr="00534E64">
        <w:rPr>
          <w:sz w:val="28"/>
          <w:szCs w:val="28"/>
          <w:lang w:val="ru-RU"/>
        </w:rPr>
        <w:t>. Допускается использование фотографий, графических элементов, инструментальной музыки сторонних исполнителей.</w:t>
      </w:r>
    </w:p>
    <w:p w:rsidR="007F6550" w:rsidRPr="00534E64" w:rsidRDefault="007F6550" w:rsidP="007F6550">
      <w:pPr>
        <w:pStyle w:val="ab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Критерии оценки конкурсной работы:</w:t>
      </w:r>
    </w:p>
    <w:p w:rsidR="00FE0561" w:rsidRPr="00534E64" w:rsidRDefault="00FE0561" w:rsidP="00FE0561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соответствие тематике;</w:t>
      </w:r>
    </w:p>
    <w:p w:rsidR="00FE0561" w:rsidRPr="00534E64" w:rsidRDefault="00FE0561" w:rsidP="00FE0561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самостоятельный характер;</w:t>
      </w:r>
    </w:p>
    <w:p w:rsidR="00FE0561" w:rsidRPr="00534E64" w:rsidRDefault="00FE0561" w:rsidP="00FE0561">
      <w:pPr>
        <w:pStyle w:val="ab"/>
        <w:numPr>
          <w:ilvl w:val="0"/>
          <w:numId w:val="42"/>
        </w:numPr>
        <w:tabs>
          <w:tab w:val="num" w:pos="-1843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lastRenderedPageBreak/>
        <w:t>оригинальность идеи;</w:t>
      </w:r>
    </w:p>
    <w:p w:rsidR="00FE0561" w:rsidRPr="00534E64" w:rsidRDefault="00FE0561" w:rsidP="00FE0561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качество видеоролика;</w:t>
      </w:r>
    </w:p>
    <w:p w:rsidR="00FE0561" w:rsidRPr="00534E64" w:rsidRDefault="00FE0561" w:rsidP="00FE0561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социальная и/или просветительская значимость.</w:t>
      </w:r>
    </w:p>
    <w:p w:rsidR="00FE0561" w:rsidRPr="00534E64" w:rsidRDefault="00FE0561" w:rsidP="00FE0561">
      <w:pPr>
        <w:pStyle w:val="ab"/>
        <w:shd w:val="clear" w:color="auto" w:fill="FFFFFF" w:themeFill="background1"/>
        <w:ind w:left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6.5. «Книжная полка».</w:t>
      </w:r>
    </w:p>
    <w:p w:rsidR="00FE0561" w:rsidRPr="00534E64" w:rsidRDefault="00FE0561" w:rsidP="00FD4347">
      <w:pPr>
        <w:pStyle w:val="ab"/>
        <w:shd w:val="clear" w:color="auto" w:fill="FFFFFF" w:themeFill="background1"/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lang w:val="ru-RU"/>
        </w:rPr>
        <w:t>По данному направлению на конкурс принимаются</w:t>
      </w:r>
      <w:r w:rsidR="00FD4347" w:rsidRPr="00534E64">
        <w:rPr>
          <w:sz w:val="28"/>
          <w:lang w:val="ru-RU"/>
        </w:rPr>
        <w:t xml:space="preserve"> описани</w:t>
      </w:r>
      <w:r w:rsidR="009E37EB" w:rsidRPr="00534E64">
        <w:rPr>
          <w:sz w:val="28"/>
          <w:lang w:val="ru-RU"/>
        </w:rPr>
        <w:t>я</w:t>
      </w:r>
      <w:r w:rsidR="00FD4347" w:rsidRPr="00534E64">
        <w:rPr>
          <w:sz w:val="28"/>
          <w:lang w:val="ru-RU"/>
        </w:rPr>
        <w:t xml:space="preserve"> подборки литературных произвед</w:t>
      </w:r>
      <w:r w:rsidR="006417C6" w:rsidRPr="00534E64">
        <w:rPr>
          <w:sz w:val="28"/>
          <w:lang w:val="ru-RU"/>
        </w:rPr>
        <w:t xml:space="preserve">ений </w:t>
      </w:r>
      <w:r w:rsidR="00E91CD1" w:rsidRPr="00534E64">
        <w:rPr>
          <w:sz w:val="28"/>
          <w:lang w:val="ru-RU"/>
        </w:rPr>
        <w:t>(3 – 5 произведений)</w:t>
      </w:r>
      <w:r w:rsidR="00804809" w:rsidRPr="00534E64">
        <w:rPr>
          <w:sz w:val="28"/>
          <w:lang w:val="ru-RU"/>
        </w:rPr>
        <w:t>, посв</w:t>
      </w:r>
      <w:r w:rsidR="00027EED">
        <w:rPr>
          <w:sz w:val="28"/>
          <w:lang w:val="ru-RU"/>
        </w:rPr>
        <w:t>я</w:t>
      </w:r>
      <w:r w:rsidR="00804809" w:rsidRPr="00534E64">
        <w:rPr>
          <w:sz w:val="28"/>
          <w:lang w:val="ru-RU"/>
        </w:rPr>
        <w:t>щенных православному празднику, святому, какому-либо феномену православной культуры</w:t>
      </w:r>
      <w:r w:rsidR="006417C6" w:rsidRPr="00534E64">
        <w:rPr>
          <w:sz w:val="28"/>
          <w:lang w:val="ru-RU"/>
        </w:rPr>
        <w:t>, включающ</w:t>
      </w:r>
      <w:r w:rsidR="009E37EB" w:rsidRPr="00534E64">
        <w:rPr>
          <w:sz w:val="28"/>
          <w:lang w:val="ru-RU"/>
        </w:rPr>
        <w:t>и</w:t>
      </w:r>
      <w:r w:rsidR="006417C6" w:rsidRPr="00534E64">
        <w:rPr>
          <w:sz w:val="28"/>
          <w:lang w:val="ru-RU"/>
        </w:rPr>
        <w:t xml:space="preserve">е аннотацию произведения, личный отзыв, рекомендации для потенциального читателя. Возможно включение </w:t>
      </w:r>
      <w:r w:rsidR="009E37EB" w:rsidRPr="00534E64">
        <w:rPr>
          <w:sz w:val="28"/>
          <w:lang w:val="ru-RU"/>
        </w:rPr>
        <w:t xml:space="preserve">в описание </w:t>
      </w:r>
      <w:r w:rsidR="006417C6" w:rsidRPr="00534E64">
        <w:rPr>
          <w:sz w:val="28"/>
          <w:lang w:val="ru-RU"/>
        </w:rPr>
        <w:t xml:space="preserve">разработки библиотечного мероприятия для сверстников в целях популяризации данного рода литературы. Объем конкурсной работы – не более 15 стр. </w:t>
      </w:r>
      <w:r w:rsidR="006417C6" w:rsidRPr="00534E64">
        <w:rPr>
          <w:sz w:val="28"/>
          <w:szCs w:val="28"/>
          <w:lang w:val="ru-RU"/>
        </w:rPr>
        <w:t xml:space="preserve">текста(размер бумаги – А4 (книжная ориентация), поля: верхнее и нижнее – 2 см; левое – 3; правое – 1,5; шрифт – </w:t>
      </w:r>
      <w:r w:rsidR="006417C6" w:rsidRPr="00534E64">
        <w:rPr>
          <w:sz w:val="28"/>
          <w:szCs w:val="28"/>
        </w:rPr>
        <w:t>TimesNewRoman</w:t>
      </w:r>
      <w:r w:rsidR="006417C6" w:rsidRPr="00534E64">
        <w:rPr>
          <w:sz w:val="28"/>
          <w:szCs w:val="28"/>
          <w:lang w:val="ru-RU"/>
        </w:rPr>
        <w:t>, размер шрифта – 14; межстрочный интервал 1,5; выравнивание по ширине; отступ – 1,25).</w:t>
      </w:r>
    </w:p>
    <w:p w:rsidR="006417C6" w:rsidRPr="00534E64" w:rsidRDefault="006417C6" w:rsidP="00FD4347">
      <w:pPr>
        <w:pStyle w:val="ab"/>
        <w:shd w:val="clear" w:color="auto" w:fill="FFFFFF" w:themeFill="background1"/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Критерии оценки конкурсной работы:</w:t>
      </w:r>
    </w:p>
    <w:p w:rsidR="006417C6" w:rsidRPr="00534E64" w:rsidRDefault="006417C6" w:rsidP="006417C6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соответствие тематике;</w:t>
      </w:r>
    </w:p>
    <w:p w:rsidR="006417C6" w:rsidRPr="00534E64" w:rsidRDefault="006417C6" w:rsidP="006417C6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самостоятельный характер;</w:t>
      </w:r>
    </w:p>
    <w:p w:rsidR="006417C6" w:rsidRPr="00534E64" w:rsidRDefault="00E91CD1" w:rsidP="006417C6">
      <w:pPr>
        <w:pStyle w:val="ab"/>
        <w:numPr>
          <w:ilvl w:val="0"/>
          <w:numId w:val="42"/>
        </w:numPr>
        <w:tabs>
          <w:tab w:val="num" w:pos="-1843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убедительность рекомендации</w:t>
      </w:r>
      <w:r w:rsidR="006417C6" w:rsidRPr="00534E64">
        <w:rPr>
          <w:sz w:val="28"/>
          <w:szCs w:val="28"/>
          <w:lang w:val="ru-RU"/>
        </w:rPr>
        <w:t>;</w:t>
      </w:r>
    </w:p>
    <w:p w:rsidR="006417C6" w:rsidRPr="00534E64" w:rsidRDefault="00E91CD1" w:rsidP="006417C6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воможность практического использования материала конкурсной работы</w:t>
      </w:r>
      <w:r w:rsidR="006417C6" w:rsidRPr="00534E64">
        <w:rPr>
          <w:sz w:val="28"/>
          <w:lang w:val="ru-RU"/>
        </w:rPr>
        <w:t>;</w:t>
      </w:r>
    </w:p>
    <w:p w:rsidR="006417C6" w:rsidRPr="00534E64" w:rsidRDefault="00E91CD1" w:rsidP="006417C6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грамотность (отсутствие грамматических, стилистических и речевых ошибок)</w:t>
      </w:r>
      <w:r w:rsidR="006417C6" w:rsidRPr="00534E64">
        <w:rPr>
          <w:sz w:val="28"/>
          <w:lang w:val="ru-RU"/>
        </w:rPr>
        <w:t>.</w:t>
      </w:r>
    </w:p>
    <w:p w:rsidR="00E87C30" w:rsidRPr="00534E64" w:rsidRDefault="00E87C30" w:rsidP="00E87C30">
      <w:pPr>
        <w:ind w:firstLine="708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6.6. «</w:t>
      </w:r>
      <w:r w:rsidR="00C9317D" w:rsidRPr="00534E64">
        <w:rPr>
          <w:sz w:val="28"/>
          <w:lang w:val="ru-RU"/>
        </w:rPr>
        <w:t>Наш</w:t>
      </w:r>
      <w:r w:rsidRPr="00534E64">
        <w:rPr>
          <w:sz w:val="28"/>
          <w:lang w:val="ru-RU"/>
        </w:rPr>
        <w:t xml:space="preserve"> проект».</w:t>
      </w:r>
    </w:p>
    <w:p w:rsidR="00C9317D" w:rsidRPr="00534E64" w:rsidRDefault="00EC00CD" w:rsidP="00E87C3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данному направлению </w:t>
      </w:r>
      <w:r w:rsidR="00E87C30" w:rsidRPr="00534E64">
        <w:rPr>
          <w:sz w:val="28"/>
          <w:szCs w:val="28"/>
          <w:lang w:val="ru-RU"/>
        </w:rPr>
        <w:t>представляет</w:t>
      </w:r>
      <w:r w:rsidR="00C9317D" w:rsidRPr="00534E64">
        <w:rPr>
          <w:sz w:val="28"/>
          <w:szCs w:val="28"/>
          <w:lang w:val="ru-RU"/>
        </w:rPr>
        <w:t xml:space="preserve">ся описание социального проекта. Проект должен быть посвящен просветительской работе в рамках православной культуры или </w:t>
      </w:r>
      <w:r w:rsidR="00804809" w:rsidRPr="00534E64">
        <w:rPr>
          <w:sz w:val="28"/>
          <w:szCs w:val="28"/>
          <w:lang w:val="ru-RU"/>
        </w:rPr>
        <w:t>добровольческой (волонтерской)</w:t>
      </w:r>
      <w:r w:rsidR="00C9317D" w:rsidRPr="00534E64">
        <w:rPr>
          <w:sz w:val="28"/>
          <w:szCs w:val="28"/>
          <w:lang w:val="ru-RU"/>
        </w:rPr>
        <w:t xml:space="preserve"> деятельности</w:t>
      </w:r>
      <w:r w:rsidR="00804809" w:rsidRPr="00534E64">
        <w:rPr>
          <w:sz w:val="28"/>
          <w:szCs w:val="28"/>
          <w:lang w:val="ru-RU"/>
        </w:rPr>
        <w:t xml:space="preserve"> по</w:t>
      </w:r>
      <w:r w:rsidR="00C9317D" w:rsidRPr="00534E64">
        <w:rPr>
          <w:sz w:val="28"/>
          <w:szCs w:val="28"/>
          <w:lang w:val="ru-RU"/>
        </w:rPr>
        <w:t xml:space="preserve"> возрождению храмов, памятников культуры и</w:t>
      </w:r>
      <w:r w:rsidR="00804809" w:rsidRPr="00534E64">
        <w:rPr>
          <w:sz w:val="28"/>
          <w:szCs w:val="28"/>
          <w:lang w:val="ru-RU"/>
        </w:rPr>
        <w:t>ли объектов</w:t>
      </w:r>
      <w:r w:rsidR="00C9317D" w:rsidRPr="00534E64">
        <w:rPr>
          <w:sz w:val="28"/>
          <w:szCs w:val="28"/>
          <w:lang w:val="ru-RU"/>
        </w:rPr>
        <w:t xml:space="preserve"> природы. </w:t>
      </w:r>
    </w:p>
    <w:p w:rsidR="00E87C30" w:rsidRPr="00534E64" w:rsidRDefault="00C9317D" w:rsidP="00E87C30">
      <w:pPr>
        <w:ind w:firstLine="708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Описание проекта </w:t>
      </w:r>
      <w:r w:rsidR="00E87C30" w:rsidRPr="00534E64">
        <w:rPr>
          <w:sz w:val="28"/>
          <w:szCs w:val="28"/>
          <w:lang w:val="ru-RU"/>
        </w:rPr>
        <w:t>должно включать в себя описание следующих этапов реализации проекта:</w:t>
      </w:r>
    </w:p>
    <w:p w:rsidR="00E87C30" w:rsidRPr="00534E64" w:rsidRDefault="00E87C30" w:rsidP="00E87C30">
      <w:pPr>
        <w:pStyle w:val="ae"/>
        <w:numPr>
          <w:ilvl w:val="1"/>
          <w:numId w:val="47"/>
        </w:numPr>
        <w:tabs>
          <w:tab w:val="clear" w:pos="360"/>
          <w:tab w:val="num" w:pos="-4860"/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Выбор темы проекта (социальной проблемы) и доказательство ее актуальности.</w:t>
      </w:r>
    </w:p>
    <w:p w:rsidR="00E87C30" w:rsidRPr="00534E64" w:rsidRDefault="00E87C30" w:rsidP="00E87C30">
      <w:pPr>
        <w:pStyle w:val="ae"/>
        <w:numPr>
          <w:ilvl w:val="1"/>
          <w:numId w:val="47"/>
        </w:numPr>
        <w:tabs>
          <w:tab w:val="clear" w:pos="360"/>
          <w:tab w:val="num" w:pos="-5040"/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Исследование имеющихся способов решения этой проблемы в обществе (школе, районе, городе).</w:t>
      </w:r>
    </w:p>
    <w:p w:rsidR="00E87C30" w:rsidRPr="00534E64" w:rsidRDefault="00E87C30" w:rsidP="00E87C30">
      <w:pPr>
        <w:pStyle w:val="ae"/>
        <w:numPr>
          <w:ilvl w:val="1"/>
          <w:numId w:val="47"/>
        </w:numPr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Разработка собственного плана решения выбранной социальной проблемы (включая распределение функций между участниками проекта).</w:t>
      </w:r>
    </w:p>
    <w:p w:rsidR="00E87C30" w:rsidRPr="00534E64" w:rsidRDefault="00E87C30" w:rsidP="00E87C30">
      <w:pPr>
        <w:pStyle w:val="ae"/>
        <w:numPr>
          <w:ilvl w:val="1"/>
          <w:numId w:val="47"/>
        </w:numPr>
        <w:tabs>
          <w:tab w:val="clear" w:pos="360"/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Реализация собственного плана решения выбранной проблемы.</w:t>
      </w:r>
    </w:p>
    <w:p w:rsidR="00E87C30" w:rsidRPr="00534E64" w:rsidRDefault="00E87C30" w:rsidP="00E87C30">
      <w:pPr>
        <w:pStyle w:val="ae"/>
        <w:numPr>
          <w:ilvl w:val="1"/>
          <w:numId w:val="47"/>
        </w:numPr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Полученный результат решения выбранной проблемы.</w:t>
      </w:r>
    </w:p>
    <w:p w:rsidR="00E87C30" w:rsidRPr="00534E64" w:rsidRDefault="00C9317D" w:rsidP="00E87C30">
      <w:pPr>
        <w:pStyle w:val="ae"/>
        <w:spacing w:after="0"/>
        <w:ind w:left="0"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Работа может содержать</w:t>
      </w:r>
      <w:r w:rsidR="00E87C30" w:rsidRPr="00534E64">
        <w:rPr>
          <w:sz w:val="28"/>
          <w:szCs w:val="28"/>
          <w:lang w:val="ru-RU"/>
        </w:rPr>
        <w:t xml:space="preserve"> приложение с поясняющей документацией: историческими справками, ксерокопиями архивных и иных документов, сценариями, анкетами, результатами соцопросов, отзывами, фотографиями, финансовыми документами и т.д.</w:t>
      </w:r>
    </w:p>
    <w:p w:rsidR="00E87C30" w:rsidRPr="00534E64" w:rsidRDefault="00E87C30" w:rsidP="00E87C30">
      <w:pPr>
        <w:ind w:firstLine="720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Требования к оформлению конкурсных работ: объем работы не более 10 страниц (исключая приложения). Текст должен быть набран в текстовом редакторе</w:t>
      </w:r>
      <w:r w:rsidRPr="00534E64">
        <w:rPr>
          <w:sz w:val="28"/>
          <w:szCs w:val="28"/>
        </w:rPr>
        <w:t>MicrosoftWord</w:t>
      </w:r>
      <w:r w:rsidRPr="00534E64">
        <w:rPr>
          <w:sz w:val="28"/>
          <w:szCs w:val="28"/>
          <w:lang w:val="ru-RU"/>
        </w:rPr>
        <w:t xml:space="preserve">, размер бумаги – А4 (книжная ориентация), поля: верхнее и нижнее – 2 см; левое – 3; правое – 1,5; шрифт – </w:t>
      </w:r>
      <w:r w:rsidRPr="00534E64">
        <w:rPr>
          <w:sz w:val="28"/>
          <w:szCs w:val="28"/>
        </w:rPr>
        <w:t>TimesNewRoman</w:t>
      </w:r>
      <w:r w:rsidRPr="00534E64">
        <w:rPr>
          <w:sz w:val="28"/>
          <w:szCs w:val="28"/>
          <w:lang w:val="ru-RU"/>
        </w:rPr>
        <w:t xml:space="preserve">, </w:t>
      </w:r>
      <w:r w:rsidRPr="00534E64">
        <w:rPr>
          <w:sz w:val="28"/>
          <w:szCs w:val="28"/>
          <w:lang w:val="ru-RU"/>
        </w:rPr>
        <w:lastRenderedPageBreak/>
        <w:t>размер шрифта – 14; межстрочный интервал 1,5; выравнивание по ширине; отступ – 1,25.</w:t>
      </w:r>
    </w:p>
    <w:p w:rsidR="001E6A1A" w:rsidRPr="00534E64" w:rsidRDefault="001E6A1A" w:rsidP="00C9317D">
      <w:pPr>
        <w:pStyle w:val="ab"/>
        <w:shd w:val="clear" w:color="auto" w:fill="FFFFFF" w:themeFill="background1"/>
        <w:ind w:left="0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Критерии оценки конкурсной работы:</w:t>
      </w:r>
    </w:p>
    <w:p w:rsidR="001E6A1A" w:rsidRPr="00534E64" w:rsidRDefault="001E6A1A" w:rsidP="001E6A1A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соответствие тематике;</w:t>
      </w:r>
    </w:p>
    <w:p w:rsidR="001E6A1A" w:rsidRPr="00534E64" w:rsidRDefault="001E6A1A" w:rsidP="001E6A1A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самостоятельный характер;</w:t>
      </w:r>
    </w:p>
    <w:p w:rsidR="001E6A1A" w:rsidRPr="00534E64" w:rsidRDefault="001E6A1A" w:rsidP="001E6A1A">
      <w:pPr>
        <w:pStyle w:val="ab"/>
        <w:numPr>
          <w:ilvl w:val="0"/>
          <w:numId w:val="42"/>
        </w:numPr>
        <w:tabs>
          <w:tab w:val="num" w:pos="-1843"/>
        </w:tabs>
        <w:ind w:left="0" w:firstLine="426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оригинальность идеи;</w:t>
      </w:r>
    </w:p>
    <w:p w:rsidR="001E6A1A" w:rsidRPr="00534E64" w:rsidRDefault="001E6A1A" w:rsidP="001E6A1A">
      <w:pPr>
        <w:pStyle w:val="ab"/>
        <w:numPr>
          <w:ilvl w:val="0"/>
          <w:numId w:val="42"/>
        </w:numPr>
        <w:shd w:val="clear" w:color="auto" w:fill="FFFFFF" w:themeFill="background1"/>
        <w:ind w:left="0"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социальная и/или просветительская значимость.</w:t>
      </w:r>
    </w:p>
    <w:p w:rsidR="006417C6" w:rsidRPr="00534E64" w:rsidRDefault="006417C6" w:rsidP="00957867">
      <w:pPr>
        <w:shd w:val="clear" w:color="auto" w:fill="FFFFFF" w:themeFill="background1"/>
        <w:jc w:val="both"/>
        <w:rPr>
          <w:sz w:val="28"/>
          <w:lang w:val="ru-RU"/>
        </w:rPr>
      </w:pPr>
    </w:p>
    <w:p w:rsidR="00A048C8" w:rsidRPr="00534E64" w:rsidRDefault="00A048C8" w:rsidP="001D4639">
      <w:pPr>
        <w:jc w:val="center"/>
        <w:rPr>
          <w:sz w:val="28"/>
          <w:lang w:val="ru-RU"/>
        </w:rPr>
      </w:pPr>
      <w:r w:rsidRPr="00534E64">
        <w:rPr>
          <w:sz w:val="28"/>
          <w:lang w:val="ru-RU"/>
        </w:rPr>
        <w:t>9.</w:t>
      </w:r>
      <w:r w:rsidRPr="00534E64">
        <w:rPr>
          <w:sz w:val="28"/>
        </w:rPr>
        <w:t> </w:t>
      </w:r>
      <w:r w:rsidRPr="00534E64">
        <w:rPr>
          <w:sz w:val="28"/>
          <w:lang w:val="ru-RU"/>
        </w:rPr>
        <w:t>Подведение итогов Чтений.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Итоги Чтений подводятся в трёх возрастных категориях (5 – 6 классы, 7 – 8 классы, 9 – 11 классы). 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Победители и призеры Чтений награждаются грамотами департамента по образованию администрации Волгограда за 1, 2, 3 место. 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По решению жюри участники могут быть награждены грамотами департамента по образованию администрации Волгограда за победу в номинациях «Любовь к родным святыням», «Верность традиц</w:t>
      </w:r>
      <w:r w:rsidR="00156BF0" w:rsidRPr="00534E64">
        <w:rPr>
          <w:sz w:val="28"/>
          <w:lang w:val="ru-RU"/>
        </w:rPr>
        <w:t xml:space="preserve">иям», «Исследовательский дебют», </w:t>
      </w:r>
      <w:r w:rsidR="006D5DD4" w:rsidRPr="00534E64">
        <w:rPr>
          <w:sz w:val="28"/>
          <w:lang w:val="ru-RU"/>
        </w:rPr>
        <w:t>«П</w:t>
      </w:r>
      <w:r w:rsidR="00156BF0" w:rsidRPr="00534E64">
        <w:rPr>
          <w:sz w:val="28"/>
          <w:lang w:val="ru-RU"/>
        </w:rPr>
        <w:t xml:space="preserve">роба пера», </w:t>
      </w:r>
      <w:r w:rsidR="006D5DD4" w:rsidRPr="00534E64">
        <w:rPr>
          <w:sz w:val="28"/>
          <w:lang w:val="ru-RU"/>
        </w:rPr>
        <w:t>«У</w:t>
      </w:r>
      <w:r w:rsidR="00AA53F1" w:rsidRPr="00534E64">
        <w:rPr>
          <w:sz w:val="28"/>
          <w:lang w:val="ru-RU"/>
        </w:rPr>
        <w:t>мелое использование выразительных средств»</w:t>
      </w:r>
      <w:r w:rsidR="00C9317D" w:rsidRPr="00534E64">
        <w:rPr>
          <w:sz w:val="28"/>
          <w:lang w:val="ru-RU"/>
        </w:rPr>
        <w:t>, «Добро своими руками»</w:t>
      </w:r>
      <w:r w:rsidR="006D5DD4" w:rsidRPr="00534E64">
        <w:rPr>
          <w:sz w:val="28"/>
          <w:lang w:val="ru-RU"/>
        </w:rPr>
        <w:t>.</w:t>
      </w:r>
    </w:p>
    <w:p w:rsidR="00A048C8" w:rsidRPr="00534E64" w:rsidRDefault="00A048C8" w:rsidP="00A048C8">
      <w:pPr>
        <w:spacing w:line="280" w:lineRule="exact"/>
        <w:ind w:left="5103"/>
        <w:rPr>
          <w:sz w:val="28"/>
          <w:szCs w:val="28"/>
          <w:lang w:val="ru-RU"/>
        </w:rPr>
      </w:pPr>
      <w:r w:rsidRPr="00534E64">
        <w:rPr>
          <w:lang w:val="ru-RU"/>
        </w:rPr>
        <w:br w:type="page"/>
      </w:r>
      <w:r w:rsidRPr="00534E64">
        <w:rPr>
          <w:sz w:val="28"/>
          <w:szCs w:val="28"/>
          <w:lang w:val="ru-RU"/>
        </w:rPr>
        <w:lastRenderedPageBreak/>
        <w:t xml:space="preserve">Приложения к Положению </w:t>
      </w:r>
    </w:p>
    <w:p w:rsidR="00A048C8" w:rsidRPr="00534E64" w:rsidRDefault="00A048C8" w:rsidP="00A048C8">
      <w:pPr>
        <w:spacing w:line="280" w:lineRule="exact"/>
        <w:ind w:left="5103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о проведении </w:t>
      </w:r>
      <w:r w:rsidR="004C6C90" w:rsidRPr="00534E64">
        <w:rPr>
          <w:sz w:val="28"/>
        </w:rPr>
        <w:t>XVIII</w:t>
      </w:r>
      <w:r w:rsidRPr="00534E64">
        <w:rPr>
          <w:sz w:val="28"/>
          <w:szCs w:val="28"/>
          <w:lang w:val="ru-RU"/>
        </w:rPr>
        <w:t xml:space="preserve"> Всероссийских юношеских Рождественских чтений</w:t>
      </w:r>
    </w:p>
    <w:p w:rsidR="00A048C8" w:rsidRPr="00534E64" w:rsidRDefault="00A048C8" w:rsidP="00697B54">
      <w:pPr>
        <w:spacing w:line="320" w:lineRule="exact"/>
        <w:ind w:right="1540"/>
        <w:jc w:val="both"/>
        <w:rPr>
          <w:sz w:val="28"/>
          <w:szCs w:val="28"/>
          <w:lang w:val="ru-RU"/>
        </w:rPr>
      </w:pPr>
    </w:p>
    <w:p w:rsidR="000A255F" w:rsidRDefault="000A255F" w:rsidP="000A255F">
      <w:pPr>
        <w:spacing w:line="317" w:lineRule="exact"/>
        <w:ind w:firstLine="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2D33AB" w:rsidRPr="00EC00CD" w:rsidRDefault="00A048C8" w:rsidP="002D33AB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Заявка на участие </w:t>
      </w:r>
    </w:p>
    <w:p w:rsidR="002D33AB" w:rsidRPr="00534E64" w:rsidRDefault="00A048C8" w:rsidP="00697B54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в </w:t>
      </w:r>
      <w:r w:rsidR="00041926" w:rsidRPr="00534E64">
        <w:rPr>
          <w:sz w:val="28"/>
          <w:szCs w:val="28"/>
        </w:rPr>
        <w:t>XVII</w:t>
      </w:r>
      <w:r w:rsidR="002D33AB" w:rsidRPr="00534E64">
        <w:rPr>
          <w:sz w:val="28"/>
          <w:szCs w:val="28"/>
        </w:rPr>
        <w:t>I</w:t>
      </w:r>
      <w:r w:rsidRPr="00534E64">
        <w:rPr>
          <w:sz w:val="28"/>
          <w:szCs w:val="28"/>
          <w:lang w:val="ru-RU"/>
        </w:rPr>
        <w:t xml:space="preserve"> Всероссийских юношеских Рождественских чтениях</w:t>
      </w:r>
    </w:p>
    <w:p w:rsidR="002D33AB" w:rsidRPr="00534E64" w:rsidRDefault="002D33AB" w:rsidP="00697B54">
      <w:pPr>
        <w:shd w:val="clear" w:color="auto" w:fill="FFFFFF"/>
        <w:spacing w:line="321" w:lineRule="exact"/>
        <w:ind w:right="21"/>
        <w:jc w:val="center"/>
        <w:rPr>
          <w:spacing w:val="-5"/>
          <w:sz w:val="28"/>
          <w:szCs w:val="28"/>
          <w:lang w:val="ru-RU"/>
        </w:rPr>
      </w:pPr>
      <w:r w:rsidRPr="00534E64">
        <w:rPr>
          <w:spacing w:val="-5"/>
          <w:sz w:val="28"/>
          <w:szCs w:val="28"/>
          <w:lang w:val="ru-RU"/>
        </w:rPr>
        <w:t>Полное название образовательной организации (согласно Уставу)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777"/>
        <w:gridCol w:w="1265"/>
        <w:gridCol w:w="1418"/>
        <w:gridCol w:w="1767"/>
        <w:gridCol w:w="1559"/>
      </w:tblGrid>
      <w:tr w:rsidR="002D33AB" w:rsidRPr="00534E64" w:rsidTr="002D33AB">
        <w:tc>
          <w:tcPr>
            <w:tcW w:w="1602" w:type="dxa"/>
          </w:tcPr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ФИ</w:t>
            </w:r>
          </w:p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участника</w:t>
            </w:r>
          </w:p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(полностью)</w:t>
            </w:r>
          </w:p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1777" w:type="dxa"/>
          </w:tcPr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Возрастная категория, класс, кружок, объединение</w:t>
            </w:r>
          </w:p>
        </w:tc>
        <w:tc>
          <w:tcPr>
            <w:tcW w:w="1265" w:type="dxa"/>
          </w:tcPr>
          <w:p w:rsidR="002D33AB" w:rsidRPr="00534E64" w:rsidRDefault="002D33AB" w:rsidP="002D33AB">
            <w:pPr>
              <w:rPr>
                <w:sz w:val="24"/>
                <w:szCs w:val="24"/>
                <w:lang w:val="ru-RU"/>
              </w:rPr>
            </w:pPr>
            <w:r w:rsidRPr="00534E64">
              <w:rPr>
                <w:sz w:val="24"/>
                <w:szCs w:val="24"/>
                <w:lang w:val="ru-RU"/>
              </w:rPr>
              <w:t>Жанрово-тематическое направление конкурной  работы</w:t>
            </w:r>
          </w:p>
        </w:tc>
        <w:tc>
          <w:tcPr>
            <w:tcW w:w="1418" w:type="dxa"/>
          </w:tcPr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1767" w:type="dxa"/>
          </w:tcPr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ФИО (полностью), должность педагога, подготовившего участника,</w:t>
            </w:r>
          </w:p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D33AB" w:rsidRPr="00534E64" w:rsidRDefault="002D33AB" w:rsidP="00D03B31">
            <w:pPr>
              <w:jc w:val="center"/>
              <w:rPr>
                <w:sz w:val="22"/>
                <w:szCs w:val="22"/>
                <w:lang w:val="ru-RU"/>
              </w:rPr>
            </w:pPr>
            <w:r w:rsidRPr="00534E64">
              <w:rPr>
                <w:sz w:val="22"/>
                <w:szCs w:val="22"/>
                <w:lang w:val="ru-RU"/>
              </w:rPr>
              <w:t>Контактный телефон</w:t>
            </w:r>
          </w:p>
        </w:tc>
      </w:tr>
    </w:tbl>
    <w:p w:rsidR="002D33AB" w:rsidRPr="00534E64" w:rsidRDefault="002D33AB" w:rsidP="002D33AB">
      <w:pPr>
        <w:tabs>
          <w:tab w:val="left" w:pos="5103"/>
        </w:tabs>
        <w:spacing w:line="280" w:lineRule="exact"/>
        <w:rPr>
          <w:sz w:val="28"/>
          <w:szCs w:val="28"/>
          <w:lang w:val="ru-RU"/>
        </w:rPr>
      </w:pPr>
    </w:p>
    <w:p w:rsidR="002D33AB" w:rsidRPr="00534E64" w:rsidRDefault="002D33AB" w:rsidP="002D33AB">
      <w:pPr>
        <w:tabs>
          <w:tab w:val="left" w:pos="5103"/>
        </w:tabs>
        <w:spacing w:line="280" w:lineRule="exact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Руководитель  ОУ                                                                                     ФИО    </w:t>
      </w:r>
    </w:p>
    <w:p w:rsidR="00697B54" w:rsidRPr="00534E64" w:rsidRDefault="00697B54" w:rsidP="00697B54">
      <w:pPr>
        <w:tabs>
          <w:tab w:val="left" w:pos="4402"/>
        </w:tabs>
        <w:spacing w:line="280" w:lineRule="exact"/>
        <w:rPr>
          <w:sz w:val="24"/>
          <w:szCs w:val="24"/>
          <w:lang w:val="ru-RU"/>
        </w:rPr>
      </w:pPr>
    </w:p>
    <w:p w:rsidR="007F50CB" w:rsidRDefault="00697B54" w:rsidP="00697B54">
      <w:pPr>
        <w:tabs>
          <w:tab w:val="left" w:pos="4402"/>
        </w:tabs>
        <w:spacing w:line="280" w:lineRule="exact"/>
        <w:rPr>
          <w:sz w:val="24"/>
          <w:szCs w:val="24"/>
          <w:lang w:val="ru-RU"/>
        </w:rPr>
      </w:pP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  <w:r w:rsidRPr="00534E64">
        <w:rPr>
          <w:sz w:val="24"/>
          <w:szCs w:val="24"/>
          <w:lang w:val="ru-RU"/>
        </w:rPr>
        <w:tab/>
      </w:r>
    </w:p>
    <w:p w:rsidR="00A048C8" w:rsidRPr="00EC00CD" w:rsidRDefault="007F50CB" w:rsidP="00697B54">
      <w:pPr>
        <w:tabs>
          <w:tab w:val="left" w:pos="4402"/>
        </w:tabs>
        <w:spacing w:line="28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48C8" w:rsidRPr="00EC00CD">
        <w:rPr>
          <w:sz w:val="24"/>
          <w:szCs w:val="24"/>
          <w:lang w:val="ru-RU"/>
        </w:rPr>
        <w:t xml:space="preserve">Форма </w:t>
      </w:r>
    </w:p>
    <w:p w:rsidR="00A048C8" w:rsidRPr="00EC00CD" w:rsidRDefault="00A048C8" w:rsidP="00A048C8">
      <w:pPr>
        <w:tabs>
          <w:tab w:val="left" w:pos="4402"/>
        </w:tabs>
        <w:spacing w:line="280" w:lineRule="exact"/>
        <w:ind w:firstLine="709"/>
        <w:jc w:val="right"/>
        <w:rPr>
          <w:sz w:val="24"/>
          <w:szCs w:val="24"/>
          <w:lang w:val="ru-RU"/>
        </w:rPr>
      </w:pPr>
      <w:r w:rsidRPr="00EC00CD">
        <w:rPr>
          <w:sz w:val="24"/>
          <w:szCs w:val="24"/>
          <w:lang w:val="ru-RU"/>
        </w:rPr>
        <w:t>(заполняется обучающимися 14 лет и старше)</w:t>
      </w:r>
    </w:p>
    <w:p w:rsidR="00A048C8" w:rsidRPr="007F50CB" w:rsidRDefault="00A048C8" w:rsidP="00697B54">
      <w:pPr>
        <w:rPr>
          <w:sz w:val="28"/>
          <w:szCs w:val="28"/>
          <w:lang w:val="ru-RU"/>
        </w:rPr>
      </w:pPr>
    </w:p>
    <w:p w:rsidR="00A048C8" w:rsidRPr="00534E64" w:rsidRDefault="00A048C8" w:rsidP="001D4639">
      <w:pPr>
        <w:jc w:val="center"/>
        <w:rPr>
          <w:sz w:val="26"/>
          <w:szCs w:val="26"/>
          <w:lang w:val="ru-RU"/>
        </w:rPr>
      </w:pPr>
      <w:r w:rsidRPr="00534E64">
        <w:rPr>
          <w:sz w:val="26"/>
          <w:szCs w:val="26"/>
          <w:lang w:val="ru-RU"/>
        </w:rPr>
        <w:t xml:space="preserve">СОГЛАСИЕ </w:t>
      </w:r>
    </w:p>
    <w:p w:rsidR="00A048C8" w:rsidRPr="00534E64" w:rsidRDefault="00A048C8" w:rsidP="001D4639">
      <w:pPr>
        <w:jc w:val="center"/>
        <w:rPr>
          <w:sz w:val="26"/>
          <w:szCs w:val="26"/>
          <w:lang w:val="ru-RU"/>
        </w:rPr>
      </w:pPr>
      <w:r w:rsidRPr="00534E64">
        <w:rPr>
          <w:sz w:val="26"/>
          <w:szCs w:val="26"/>
          <w:lang w:val="ru-RU"/>
        </w:rPr>
        <w:t>на обработку персональных данных</w:t>
      </w:r>
    </w:p>
    <w:p w:rsidR="00A048C8" w:rsidRPr="000A255F" w:rsidRDefault="00A048C8" w:rsidP="001D4639">
      <w:pPr>
        <w:ind w:firstLine="708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 xml:space="preserve">В соответствии с </w:t>
      </w:r>
      <w:r w:rsidR="000A255F" w:rsidRPr="000A255F">
        <w:rPr>
          <w:sz w:val="24"/>
          <w:szCs w:val="24"/>
          <w:lang w:val="ru-RU"/>
        </w:rPr>
        <w:t>Ф</w:t>
      </w:r>
      <w:r w:rsidRPr="000A255F">
        <w:rPr>
          <w:sz w:val="24"/>
          <w:szCs w:val="24"/>
          <w:lang w:val="ru-RU"/>
        </w:rPr>
        <w:t xml:space="preserve">едеральным законом от 27.07.2006 № 152-ФЗ                        «О персональных данных», я, </w:t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</w:rPr>
        <w:t>     </w:t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lang w:val="ru-RU"/>
        </w:rPr>
        <w:t>,</w:t>
      </w:r>
    </w:p>
    <w:p w:rsidR="00A048C8" w:rsidRPr="000A255F" w:rsidRDefault="00A048C8" w:rsidP="001D4639">
      <w:pPr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i/>
          <w:sz w:val="24"/>
          <w:szCs w:val="24"/>
          <w:lang w:val="ru-RU"/>
        </w:rPr>
        <w:t>(ФИО)</w:t>
      </w:r>
      <w:r w:rsidRPr="000A255F">
        <w:rPr>
          <w:sz w:val="24"/>
          <w:szCs w:val="24"/>
          <w:lang w:val="ru-RU"/>
        </w:rPr>
        <w:tab/>
      </w:r>
    </w:p>
    <w:p w:rsidR="00A048C8" w:rsidRPr="000A255F" w:rsidRDefault="00A048C8" w:rsidP="00A048C8">
      <w:pPr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 xml:space="preserve"> даю согласие на обработку своих персональных данных Муниципальным учреждением дополнительного образования «Центр «Истоки» Волгограда», место нахождения: 400005 , Россия, г. Волгоград, пр-т Ленина, 32, (далее – МОУ Центр «Истоки») с использованием средств автоматизации или без использования таких средств, с целью осуществления индивидуального учета результатов проведения </w:t>
      </w:r>
      <w:r w:rsidR="00DF0ABA" w:rsidRPr="000A255F">
        <w:rPr>
          <w:sz w:val="24"/>
          <w:szCs w:val="24"/>
        </w:rPr>
        <w:t>X</w:t>
      </w:r>
      <w:r w:rsidRPr="000A255F">
        <w:rPr>
          <w:sz w:val="24"/>
          <w:szCs w:val="24"/>
        </w:rPr>
        <w:t>V</w:t>
      </w:r>
      <w:r w:rsidR="00DF0ABA" w:rsidRPr="000A255F">
        <w:rPr>
          <w:sz w:val="24"/>
          <w:szCs w:val="24"/>
        </w:rPr>
        <w:t>III</w:t>
      </w:r>
      <w:r w:rsidRPr="000A255F">
        <w:rPr>
          <w:sz w:val="24"/>
          <w:szCs w:val="24"/>
          <w:lang w:val="ru-RU"/>
        </w:rPr>
        <w:t>Всероссийсих юношеских Рождественских чтений, а также в архивах данных об этих результатах.</w:t>
      </w:r>
    </w:p>
    <w:p w:rsidR="00A048C8" w:rsidRPr="000A255F" w:rsidRDefault="00A048C8" w:rsidP="00A048C8">
      <w:pPr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>Я предоставляю МОУ Центру «Истоки»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уничтожение, опубликование Ф.И.О. и информацию о персональных достижениях на официальном сайте МОУ Центра «Истоки».</w:t>
      </w:r>
    </w:p>
    <w:p w:rsidR="00A048C8" w:rsidRPr="000A255F" w:rsidRDefault="00A048C8" w:rsidP="00A048C8">
      <w:pPr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>Центр вправе включить мои обрабатываемые персональные данные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личных данных.</w:t>
      </w:r>
    </w:p>
    <w:p w:rsidR="00A048C8" w:rsidRPr="000A255F" w:rsidRDefault="00A048C8" w:rsidP="00A048C8">
      <w:pPr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 xml:space="preserve">Настоящее согласие дано мной </w:t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</w:rPr>
        <w:t> </w:t>
      </w:r>
      <w:r w:rsidRPr="000A255F">
        <w:rPr>
          <w:i/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u w:val="single"/>
          <w:lang w:val="ru-RU"/>
        </w:rPr>
        <w:tab/>
      </w:r>
      <w:r w:rsidRPr="000A255F">
        <w:rPr>
          <w:sz w:val="24"/>
          <w:szCs w:val="24"/>
          <w:lang w:val="ru-RU"/>
        </w:rPr>
        <w:t xml:space="preserve"> и действует бессрочно.</w:t>
      </w:r>
    </w:p>
    <w:p w:rsidR="00A048C8" w:rsidRPr="000A255F" w:rsidRDefault="00A048C8" w:rsidP="00A048C8">
      <w:pPr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sz w:val="24"/>
          <w:szCs w:val="24"/>
          <w:lang w:val="ru-RU"/>
        </w:rPr>
        <w:tab/>
      </w:r>
      <w:r w:rsidRPr="000A255F">
        <w:rPr>
          <w:i/>
          <w:sz w:val="24"/>
          <w:szCs w:val="24"/>
          <w:lang w:val="ru-RU"/>
        </w:rPr>
        <w:t>(дата)</w:t>
      </w:r>
    </w:p>
    <w:p w:rsidR="00A048C8" w:rsidRPr="000A255F" w:rsidRDefault="00A048C8" w:rsidP="00A048C8">
      <w:pPr>
        <w:tabs>
          <w:tab w:val="left" w:pos="4402"/>
        </w:tabs>
        <w:spacing w:line="280" w:lineRule="exact"/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Центра «Истоки» по почте с уведомлением о вручении либо вручен лично под расписку представителю МОУ Центра «Истоки».</w:t>
      </w:r>
    </w:p>
    <w:p w:rsidR="00AC0F83" w:rsidRPr="000A255F" w:rsidRDefault="00AC0F83" w:rsidP="00A048C8">
      <w:pPr>
        <w:tabs>
          <w:tab w:val="left" w:pos="4402"/>
        </w:tabs>
        <w:spacing w:line="280" w:lineRule="exact"/>
        <w:ind w:firstLine="709"/>
        <w:jc w:val="both"/>
        <w:rPr>
          <w:sz w:val="24"/>
          <w:szCs w:val="24"/>
          <w:lang w:val="ru-RU"/>
        </w:rPr>
      </w:pPr>
    </w:p>
    <w:p w:rsidR="00DF0ABA" w:rsidRPr="000A255F" w:rsidRDefault="00A048C8" w:rsidP="00697B54">
      <w:pPr>
        <w:tabs>
          <w:tab w:val="left" w:pos="4402"/>
        </w:tabs>
        <w:spacing w:line="280" w:lineRule="exact"/>
        <w:ind w:firstLine="709"/>
        <w:jc w:val="both"/>
        <w:rPr>
          <w:sz w:val="24"/>
          <w:szCs w:val="24"/>
          <w:lang w:val="ru-RU"/>
        </w:rPr>
      </w:pPr>
      <w:r w:rsidRPr="000A255F">
        <w:rPr>
          <w:sz w:val="24"/>
          <w:szCs w:val="24"/>
          <w:lang w:val="ru-RU"/>
        </w:rPr>
        <w:t>Дата</w:t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DF0ABA" w:rsidRPr="000A255F">
        <w:rPr>
          <w:sz w:val="24"/>
          <w:szCs w:val="24"/>
          <w:lang w:val="ru-RU"/>
        </w:rPr>
        <w:tab/>
      </w:r>
      <w:r w:rsidR="00697B54" w:rsidRPr="000A255F">
        <w:rPr>
          <w:sz w:val="24"/>
          <w:szCs w:val="24"/>
          <w:lang w:val="ru-RU"/>
        </w:rPr>
        <w:t>Подпись</w:t>
      </w:r>
    </w:p>
    <w:p w:rsidR="00697B54" w:rsidRPr="00534E64" w:rsidRDefault="00697B54" w:rsidP="00A048C8">
      <w:pPr>
        <w:tabs>
          <w:tab w:val="left" w:pos="4402"/>
        </w:tabs>
        <w:spacing w:line="280" w:lineRule="exact"/>
        <w:ind w:firstLine="709"/>
        <w:jc w:val="right"/>
        <w:rPr>
          <w:sz w:val="28"/>
          <w:szCs w:val="28"/>
          <w:lang w:val="ru-RU"/>
        </w:rPr>
      </w:pPr>
    </w:p>
    <w:p w:rsidR="000A255F" w:rsidRDefault="000A255F" w:rsidP="00A048C8">
      <w:pPr>
        <w:tabs>
          <w:tab w:val="left" w:pos="4402"/>
        </w:tabs>
        <w:spacing w:line="280" w:lineRule="exact"/>
        <w:ind w:firstLine="709"/>
        <w:jc w:val="right"/>
        <w:rPr>
          <w:sz w:val="24"/>
          <w:szCs w:val="24"/>
          <w:lang w:val="ru-RU"/>
        </w:rPr>
      </w:pPr>
    </w:p>
    <w:p w:rsidR="00A048C8" w:rsidRPr="00EC00CD" w:rsidRDefault="00A048C8" w:rsidP="00A048C8">
      <w:pPr>
        <w:tabs>
          <w:tab w:val="left" w:pos="4402"/>
        </w:tabs>
        <w:spacing w:line="280" w:lineRule="exact"/>
        <w:ind w:firstLine="709"/>
        <w:jc w:val="right"/>
        <w:rPr>
          <w:sz w:val="24"/>
          <w:szCs w:val="24"/>
          <w:lang w:val="ru-RU"/>
        </w:rPr>
      </w:pPr>
      <w:r w:rsidRPr="00EC00CD">
        <w:rPr>
          <w:sz w:val="24"/>
          <w:szCs w:val="24"/>
          <w:lang w:val="ru-RU"/>
        </w:rPr>
        <w:lastRenderedPageBreak/>
        <w:t xml:space="preserve">Форма </w:t>
      </w:r>
    </w:p>
    <w:p w:rsidR="00A048C8" w:rsidRPr="00EC00CD" w:rsidRDefault="00A048C8" w:rsidP="00A048C8">
      <w:pPr>
        <w:tabs>
          <w:tab w:val="left" w:pos="4402"/>
        </w:tabs>
        <w:spacing w:line="280" w:lineRule="exact"/>
        <w:ind w:firstLine="709"/>
        <w:jc w:val="right"/>
        <w:rPr>
          <w:sz w:val="24"/>
          <w:szCs w:val="24"/>
          <w:lang w:val="ru-RU"/>
        </w:rPr>
      </w:pPr>
      <w:r w:rsidRPr="00EC00CD">
        <w:rPr>
          <w:sz w:val="24"/>
          <w:szCs w:val="24"/>
          <w:lang w:val="ru-RU"/>
        </w:rPr>
        <w:t xml:space="preserve">(заполняется родителями или законными представителями </w:t>
      </w:r>
    </w:p>
    <w:p w:rsidR="00A048C8" w:rsidRPr="00EC00CD" w:rsidRDefault="00A048C8" w:rsidP="00A048C8">
      <w:pPr>
        <w:tabs>
          <w:tab w:val="left" w:pos="4402"/>
        </w:tabs>
        <w:spacing w:line="280" w:lineRule="exact"/>
        <w:ind w:firstLine="709"/>
        <w:jc w:val="right"/>
        <w:rPr>
          <w:sz w:val="24"/>
          <w:szCs w:val="24"/>
          <w:lang w:val="ru-RU"/>
        </w:rPr>
      </w:pPr>
      <w:r w:rsidRPr="00EC00CD">
        <w:rPr>
          <w:sz w:val="24"/>
          <w:szCs w:val="24"/>
          <w:lang w:val="ru-RU"/>
        </w:rPr>
        <w:t>обучающихся младше 14 лет)</w:t>
      </w:r>
    </w:p>
    <w:p w:rsidR="00A048C8" w:rsidRPr="00534E64" w:rsidRDefault="00A048C8" w:rsidP="00A048C8">
      <w:pPr>
        <w:tabs>
          <w:tab w:val="left" w:pos="4402"/>
        </w:tabs>
        <w:spacing w:line="280" w:lineRule="exact"/>
        <w:ind w:firstLine="709"/>
        <w:jc w:val="both"/>
        <w:rPr>
          <w:sz w:val="28"/>
          <w:szCs w:val="28"/>
          <w:lang w:val="ru-RU"/>
        </w:rPr>
      </w:pPr>
    </w:p>
    <w:p w:rsidR="001D4639" w:rsidRPr="00534E64" w:rsidRDefault="001D4639">
      <w:pPr>
        <w:rPr>
          <w:sz w:val="28"/>
          <w:szCs w:val="28"/>
          <w:lang w:val="ru-RU"/>
        </w:rPr>
      </w:pPr>
    </w:p>
    <w:p w:rsidR="00A048C8" w:rsidRPr="00534E64" w:rsidRDefault="00A048C8" w:rsidP="00A048C8">
      <w:pPr>
        <w:tabs>
          <w:tab w:val="left" w:pos="4402"/>
        </w:tabs>
        <w:spacing w:line="280" w:lineRule="exact"/>
        <w:ind w:firstLine="709"/>
        <w:jc w:val="both"/>
        <w:rPr>
          <w:sz w:val="28"/>
          <w:szCs w:val="28"/>
          <w:lang w:val="ru-RU"/>
        </w:rPr>
      </w:pPr>
    </w:p>
    <w:p w:rsidR="00A048C8" w:rsidRPr="00534E64" w:rsidRDefault="00A048C8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СОГЛАСИЕ РОДИТЕЛЕЙ (ЗАКОННЫХ ПРЕДСТАВИТЕЛЕЙ)</w:t>
      </w:r>
    </w:p>
    <w:p w:rsidR="00A048C8" w:rsidRPr="00534E64" w:rsidRDefault="00A048C8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на обработку персональных данных</w:t>
      </w:r>
    </w:p>
    <w:p w:rsidR="00A048C8" w:rsidRPr="00534E64" w:rsidRDefault="00A048C8" w:rsidP="00A048C8">
      <w:pPr>
        <w:ind w:firstLine="70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В соответствии с фед</w:t>
      </w:r>
      <w:r w:rsidR="00041926" w:rsidRPr="00534E64">
        <w:rPr>
          <w:sz w:val="28"/>
          <w:szCs w:val="28"/>
          <w:lang w:val="ru-RU"/>
        </w:rPr>
        <w:t xml:space="preserve">еральным законом от 27.07.2006 </w:t>
      </w:r>
      <w:r w:rsidR="00155882">
        <w:rPr>
          <w:sz w:val="28"/>
          <w:szCs w:val="28"/>
          <w:lang w:val="ru-RU"/>
        </w:rPr>
        <w:t xml:space="preserve"> № 152-ФЗ</w:t>
      </w:r>
      <w:r w:rsidRPr="00534E64">
        <w:rPr>
          <w:sz w:val="28"/>
          <w:szCs w:val="28"/>
          <w:lang w:val="ru-RU"/>
        </w:rPr>
        <w:t xml:space="preserve"> «О персональных данных», я</w:t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u w:val="single"/>
          <w:lang w:val="ru-RU"/>
        </w:rPr>
        <w:tab/>
      </w:r>
      <w:r w:rsidRPr="00534E64">
        <w:rPr>
          <w:sz w:val="28"/>
          <w:szCs w:val="28"/>
          <w:lang w:val="ru-RU"/>
        </w:rPr>
        <w:t>,</w:t>
      </w:r>
    </w:p>
    <w:p w:rsidR="00A048C8" w:rsidRPr="00534E64" w:rsidRDefault="00A048C8" w:rsidP="00A048C8">
      <w:pPr>
        <w:ind w:firstLine="709"/>
        <w:jc w:val="center"/>
        <w:rPr>
          <w:lang w:val="ru-RU"/>
        </w:rPr>
      </w:pPr>
      <w:r w:rsidRPr="00534E64">
        <w:rPr>
          <w:lang w:val="ru-RU"/>
        </w:rPr>
        <w:t>(ФИО)</w:t>
      </w:r>
    </w:p>
    <w:p w:rsidR="00A048C8" w:rsidRPr="00534E64" w:rsidRDefault="00A048C8" w:rsidP="00A048C8">
      <w:pPr>
        <w:ind w:firstLine="709"/>
        <w:jc w:val="both"/>
        <w:rPr>
          <w:lang w:val="ru-RU"/>
        </w:rPr>
      </w:pP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</w:p>
    <w:p w:rsidR="00A048C8" w:rsidRPr="00534E64" w:rsidRDefault="00B547DF" w:rsidP="00A048C8">
      <w:pPr>
        <w:ind w:firstLine="70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я</w:t>
      </w:r>
      <w:r w:rsidR="00A048C8" w:rsidRPr="00534E64">
        <w:rPr>
          <w:sz w:val="28"/>
          <w:szCs w:val="28"/>
          <w:lang w:val="ru-RU"/>
        </w:rPr>
        <w:t xml:space="preserve">вляясь родителем (законным представителем </w:t>
      </w:r>
      <w:r w:rsidR="00A048C8" w:rsidRPr="00534E64">
        <w:rPr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i/>
          <w:sz w:val="28"/>
          <w:szCs w:val="28"/>
          <w:u w:val="single"/>
          <w:lang w:val="ru-RU"/>
        </w:rPr>
        <w:tab/>
      </w:r>
      <w:r w:rsidR="00A048C8" w:rsidRPr="00534E64">
        <w:rPr>
          <w:sz w:val="28"/>
          <w:szCs w:val="28"/>
          <w:u w:val="single"/>
          <w:lang w:val="ru-RU"/>
        </w:rPr>
        <w:tab/>
      </w:r>
      <w:r w:rsidR="00A048C8" w:rsidRPr="00534E64">
        <w:rPr>
          <w:sz w:val="28"/>
          <w:szCs w:val="28"/>
        </w:rPr>
        <w:t> </w:t>
      </w:r>
    </w:p>
    <w:p w:rsidR="00A048C8" w:rsidRPr="00534E64" w:rsidRDefault="00A048C8" w:rsidP="00A048C8">
      <w:pPr>
        <w:ind w:firstLine="709"/>
        <w:jc w:val="center"/>
        <w:rPr>
          <w:lang w:val="ru-RU"/>
        </w:rPr>
      </w:pPr>
      <w:r w:rsidRPr="00534E64">
        <w:rPr>
          <w:i/>
          <w:lang w:val="ru-RU"/>
        </w:rPr>
        <w:t>(ФИ учащегося)</w:t>
      </w:r>
    </w:p>
    <w:p w:rsidR="00A048C8" w:rsidRPr="00534E64" w:rsidRDefault="00155882" w:rsidP="00A04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Учащийся), </w:t>
      </w:r>
      <w:r w:rsidR="00A048C8" w:rsidRPr="00534E64">
        <w:rPr>
          <w:sz w:val="28"/>
          <w:szCs w:val="28"/>
          <w:lang w:val="ru-RU"/>
        </w:rPr>
        <w:t xml:space="preserve">даю согласие на обработку своих персональных данных и персональных данных моего ребенка Муниципальным учреждением дополнительного образования «Центр «Истоки» Волгограда», место нахождения: 400005 , Россия, г. Волгоград, пр-т Ленина, 32, (далее – МОУ Центр «Истоки») с использованием средств автоматизации или без использования таких средств,целью осуществления индивидуального учета результатов проведения </w:t>
      </w:r>
      <w:r w:rsidR="00041926" w:rsidRPr="00534E64">
        <w:rPr>
          <w:sz w:val="28"/>
          <w:szCs w:val="28"/>
        </w:rPr>
        <w:t>XVII</w:t>
      </w:r>
      <w:r w:rsidR="00DF0ABA" w:rsidRPr="00534E64">
        <w:rPr>
          <w:sz w:val="28"/>
          <w:szCs w:val="28"/>
        </w:rPr>
        <w:t>I</w:t>
      </w:r>
      <w:r w:rsidR="00A048C8" w:rsidRPr="00534E64">
        <w:rPr>
          <w:sz w:val="28"/>
          <w:szCs w:val="28"/>
          <w:lang w:val="ru-RU"/>
        </w:rPr>
        <w:t xml:space="preserve"> Всероссийских юношеских Рождественских чтений, а также в архивах данных об этих результатах.</w:t>
      </w:r>
    </w:p>
    <w:p w:rsidR="00A048C8" w:rsidRPr="00534E64" w:rsidRDefault="00A048C8" w:rsidP="00A048C8">
      <w:pPr>
        <w:ind w:firstLine="70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Я предоставляю МОУ Центру «Истоки»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уничтожение, опубликование Ф.И.О. и информацию о персональных достижениях на официальном сайте МОУ Центра «Истоки».</w:t>
      </w:r>
    </w:p>
    <w:p w:rsidR="00A048C8" w:rsidRPr="00534E64" w:rsidRDefault="00A048C8" w:rsidP="00A048C8">
      <w:pPr>
        <w:ind w:firstLine="709"/>
        <w:jc w:val="both"/>
        <w:rPr>
          <w:b/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Центр вправе включить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личных данных: об учащемся,  о родителях (законных представителях).</w:t>
      </w:r>
    </w:p>
    <w:p w:rsidR="00A048C8" w:rsidRPr="00534E64" w:rsidRDefault="00A048C8" w:rsidP="00A048C8">
      <w:pPr>
        <w:ind w:firstLine="70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Настоящие согласие дано мной </w:t>
      </w:r>
      <w:r w:rsidRPr="00534E64">
        <w:rPr>
          <w:sz w:val="26"/>
          <w:szCs w:val="26"/>
          <w:u w:val="single"/>
          <w:lang w:val="ru-RU"/>
        </w:rPr>
        <w:tab/>
      </w:r>
      <w:r w:rsidRPr="00534E64">
        <w:rPr>
          <w:sz w:val="26"/>
          <w:szCs w:val="26"/>
          <w:u w:val="single"/>
        </w:rPr>
        <w:t> </w:t>
      </w:r>
      <w:r w:rsidRPr="00534E64">
        <w:rPr>
          <w:i/>
          <w:sz w:val="26"/>
          <w:szCs w:val="26"/>
          <w:u w:val="single"/>
          <w:lang w:val="ru-RU"/>
        </w:rPr>
        <w:tab/>
      </w:r>
      <w:r w:rsidRPr="00534E64">
        <w:rPr>
          <w:sz w:val="26"/>
          <w:szCs w:val="26"/>
          <w:u w:val="single"/>
          <w:lang w:val="ru-RU"/>
        </w:rPr>
        <w:tab/>
      </w:r>
      <w:r w:rsidRPr="00534E64">
        <w:rPr>
          <w:sz w:val="26"/>
          <w:szCs w:val="26"/>
          <w:lang w:val="ru-RU"/>
        </w:rPr>
        <w:t xml:space="preserve"> и</w:t>
      </w:r>
      <w:r w:rsidRPr="00534E64">
        <w:rPr>
          <w:sz w:val="28"/>
          <w:szCs w:val="28"/>
          <w:lang w:val="ru-RU"/>
        </w:rPr>
        <w:t xml:space="preserve"> действует бессрочно.</w:t>
      </w:r>
    </w:p>
    <w:p w:rsidR="00A048C8" w:rsidRPr="00534E64" w:rsidRDefault="00A048C8" w:rsidP="00A048C8">
      <w:pPr>
        <w:ind w:firstLine="709"/>
        <w:jc w:val="both"/>
        <w:rPr>
          <w:lang w:val="ru-RU"/>
        </w:rPr>
      </w:pP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sz w:val="28"/>
          <w:szCs w:val="28"/>
          <w:lang w:val="ru-RU"/>
        </w:rPr>
        <w:tab/>
      </w:r>
      <w:r w:rsidRPr="00534E64">
        <w:rPr>
          <w:i/>
          <w:lang w:val="ru-RU"/>
        </w:rPr>
        <w:t>(дата)</w:t>
      </w:r>
    </w:p>
    <w:p w:rsidR="00A048C8" w:rsidRPr="00534E64" w:rsidRDefault="00A048C8" w:rsidP="00A048C8">
      <w:pPr>
        <w:ind w:firstLine="70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Я оставляю за собой право отозвать свое согласие посредством  составления соответствующего письменного документа, который может быть направлен мной в адрес МОУ Центра «Истоки» по почте с уведомлением о вручении либо вручен лично под расписку представителю МОУ Центра «Истоки».</w:t>
      </w:r>
    </w:p>
    <w:p w:rsidR="00C26631" w:rsidRPr="00534E64" w:rsidRDefault="00C26631" w:rsidP="00A048C8">
      <w:pPr>
        <w:tabs>
          <w:tab w:val="left" w:pos="4402"/>
        </w:tabs>
        <w:spacing w:line="280" w:lineRule="exact"/>
        <w:jc w:val="both"/>
        <w:rPr>
          <w:sz w:val="26"/>
          <w:szCs w:val="26"/>
          <w:lang w:val="ru-RU"/>
        </w:rPr>
      </w:pPr>
    </w:p>
    <w:p w:rsidR="00A048C8" w:rsidRPr="00534E64" w:rsidRDefault="00A048C8" w:rsidP="00A048C8">
      <w:pPr>
        <w:tabs>
          <w:tab w:val="left" w:pos="4402"/>
        </w:tabs>
        <w:spacing w:line="280" w:lineRule="exact"/>
        <w:jc w:val="both"/>
        <w:rPr>
          <w:sz w:val="26"/>
          <w:szCs w:val="26"/>
          <w:lang w:val="ru-RU"/>
        </w:rPr>
      </w:pPr>
      <w:r w:rsidRPr="00534E64">
        <w:rPr>
          <w:sz w:val="26"/>
          <w:szCs w:val="26"/>
          <w:lang w:val="ru-RU"/>
        </w:rPr>
        <w:t>Дата</w:t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="00DF0ABA" w:rsidRPr="00534E64">
        <w:rPr>
          <w:sz w:val="26"/>
          <w:szCs w:val="26"/>
          <w:lang w:val="ru-RU"/>
        </w:rPr>
        <w:tab/>
      </w:r>
      <w:r w:rsidRPr="00534E64">
        <w:rPr>
          <w:sz w:val="26"/>
          <w:szCs w:val="26"/>
          <w:lang w:val="ru-RU"/>
        </w:rPr>
        <w:t>Подпись _______________</w:t>
      </w:r>
    </w:p>
    <w:p w:rsidR="00A048C8" w:rsidRPr="00534E64" w:rsidRDefault="00A048C8" w:rsidP="00A048C8">
      <w:pPr>
        <w:ind w:left="5103" w:firstLine="426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br w:type="page"/>
      </w:r>
      <w:r w:rsidRPr="00534E64">
        <w:rPr>
          <w:sz w:val="28"/>
          <w:szCs w:val="28"/>
          <w:lang w:val="ru-RU"/>
        </w:rPr>
        <w:lastRenderedPageBreak/>
        <w:t>Утвержден  приказом</w:t>
      </w:r>
    </w:p>
    <w:p w:rsidR="00A048C8" w:rsidRPr="00534E64" w:rsidRDefault="00A048C8" w:rsidP="00A048C8">
      <w:pPr>
        <w:ind w:left="552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департамента по образованию</w:t>
      </w:r>
    </w:p>
    <w:p w:rsidR="00A048C8" w:rsidRPr="00534E64" w:rsidRDefault="00A048C8" w:rsidP="00A048C8">
      <w:pPr>
        <w:ind w:left="552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администрации Волгограда </w:t>
      </w:r>
    </w:p>
    <w:p w:rsidR="00A048C8" w:rsidRPr="00534E64" w:rsidRDefault="007D0C1E" w:rsidP="00A048C8">
      <w:pPr>
        <w:ind w:left="5529" w:right="-2"/>
        <w:jc w:val="both"/>
        <w:rPr>
          <w:lang w:val="ru-RU"/>
        </w:rPr>
      </w:pPr>
      <w:r w:rsidRPr="00534E64">
        <w:rPr>
          <w:sz w:val="28"/>
          <w:szCs w:val="28"/>
          <w:lang w:val="ru-RU"/>
        </w:rPr>
        <w:t>от</w:t>
      </w:r>
      <w:r w:rsidR="00A6683A">
        <w:rPr>
          <w:sz w:val="28"/>
          <w:szCs w:val="28"/>
          <w:lang w:val="ru-RU"/>
        </w:rPr>
        <w:t>08.11.2021 № 618</w:t>
      </w:r>
    </w:p>
    <w:p w:rsidR="00A048C8" w:rsidRPr="00534E64" w:rsidRDefault="00A048C8" w:rsidP="00A048C8">
      <w:pPr>
        <w:jc w:val="center"/>
        <w:rPr>
          <w:lang w:val="ru-RU"/>
        </w:rPr>
      </w:pPr>
    </w:p>
    <w:p w:rsidR="00A048C8" w:rsidRPr="00534E64" w:rsidRDefault="00A048C8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Состав организационного комитета </w:t>
      </w:r>
    </w:p>
    <w:p w:rsidR="00A048C8" w:rsidRPr="00534E64" w:rsidRDefault="004C6C90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</w:rPr>
        <w:t>XVIII</w:t>
      </w:r>
      <w:r w:rsidR="00A048C8" w:rsidRPr="00534E64">
        <w:rPr>
          <w:sz w:val="28"/>
          <w:lang w:val="ru-RU"/>
        </w:rPr>
        <w:t xml:space="preserve"> Всероссийских юношеских Рождественских чтений</w:t>
      </w:r>
    </w:p>
    <w:p w:rsidR="00A048C8" w:rsidRPr="00534E64" w:rsidRDefault="00A048C8" w:rsidP="00A048C8">
      <w:pPr>
        <w:ind w:firstLine="426"/>
        <w:jc w:val="center"/>
        <w:rPr>
          <w:sz w:val="28"/>
          <w:szCs w:val="28"/>
          <w:lang w:val="ru-RU"/>
        </w:rPr>
      </w:pP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 xml:space="preserve">Орехова Галина Анатольевна, начальник отдела общего и дополнительного образования департамента по образованию администрации Волгограда, председатель организационного </w:t>
      </w:r>
      <w:r w:rsidRPr="00534E64">
        <w:rPr>
          <w:sz w:val="28"/>
          <w:szCs w:val="28"/>
          <w:lang w:val="ru-RU"/>
        </w:rPr>
        <w:t xml:space="preserve">комитета </w:t>
      </w:r>
      <w:r w:rsidRPr="00534E64">
        <w:rPr>
          <w:sz w:val="28"/>
        </w:rPr>
        <w:t>XV</w:t>
      </w:r>
      <w:r w:rsidR="002D33AB" w:rsidRPr="00534E64">
        <w:rPr>
          <w:sz w:val="28"/>
        </w:rPr>
        <w:t>III</w:t>
      </w:r>
      <w:r w:rsidRPr="00534E64">
        <w:rPr>
          <w:sz w:val="28"/>
          <w:lang w:val="ru-RU"/>
        </w:rPr>
        <w:t xml:space="preserve"> Всероссийских юношеских Рождественских чтений </w:t>
      </w:r>
      <w:r w:rsidRPr="00534E64">
        <w:rPr>
          <w:sz w:val="28"/>
          <w:szCs w:val="28"/>
          <w:lang w:val="ru-RU"/>
        </w:rPr>
        <w:t>(далее – оргкомитет)</w:t>
      </w:r>
      <w:r w:rsidRPr="00534E64">
        <w:rPr>
          <w:sz w:val="28"/>
          <w:lang w:val="ru-RU"/>
        </w:rPr>
        <w:t>;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Черкасова Ирина Сергеевна, в</w:t>
      </w:r>
      <w:r w:rsidR="007D0C1E" w:rsidRPr="00534E64">
        <w:rPr>
          <w:sz w:val="28"/>
          <w:lang w:val="ru-RU"/>
        </w:rPr>
        <w:t>едущий специалист отдела общего</w:t>
      </w:r>
      <w:r w:rsidRPr="00534E64">
        <w:rPr>
          <w:sz w:val="28"/>
          <w:lang w:val="ru-RU"/>
        </w:rPr>
        <w:t xml:space="preserve"> и дополнительного образования департамента по образованию администрации Волгограда,</w:t>
      </w:r>
      <w:r w:rsidRPr="00534E64">
        <w:rPr>
          <w:rStyle w:val="FontStyle12"/>
          <w:sz w:val="28"/>
          <w:szCs w:val="28"/>
          <w:lang w:val="ru-RU"/>
        </w:rPr>
        <w:t>заместитель председателя оргкомитета</w:t>
      </w:r>
      <w:r w:rsidRPr="00534E64">
        <w:rPr>
          <w:sz w:val="28"/>
          <w:lang w:val="ru-RU"/>
        </w:rPr>
        <w:t>;</w:t>
      </w: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Мизева Галина Владимировна, методист МОУ Центра «Истоки», секретарь оргкомитета (по согласованию).</w:t>
      </w: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Члены оргкомитета:</w:t>
      </w: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Берсенева</w:t>
      </w:r>
      <w:r w:rsidR="007D0C1E" w:rsidRPr="00534E64">
        <w:rPr>
          <w:sz w:val="28"/>
          <w:lang w:val="ru-RU"/>
        </w:rPr>
        <w:t xml:space="preserve">Татьяна Валентиновна, директор </w:t>
      </w:r>
      <w:r w:rsidRPr="00534E64">
        <w:rPr>
          <w:sz w:val="28"/>
          <w:lang w:val="ru-RU"/>
        </w:rPr>
        <w:t>МОУ Центра «Истоки»;</w:t>
      </w: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иеромонах Христофор (Казанцев), руководитель отдела религиозного образования и катехизации Волгоградской епархии (по согласованию);</w:t>
      </w:r>
    </w:p>
    <w:p w:rsidR="00A048C8" w:rsidRPr="00534E64" w:rsidRDefault="00A048C8" w:rsidP="00A048C8">
      <w:pPr>
        <w:widowControl w:val="0"/>
        <w:tabs>
          <w:tab w:val="left" w:pos="990"/>
        </w:tabs>
        <w:spacing w:line="324" w:lineRule="exact"/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534E64">
        <w:rPr>
          <w:rStyle w:val="ad"/>
          <w:rFonts w:eastAsia="Calibri"/>
          <w:i w:val="0"/>
          <w:sz w:val="28"/>
          <w:szCs w:val="28"/>
          <w:shd w:val="clear" w:color="auto" w:fill="FFFFFF"/>
          <w:lang w:val="ru-RU"/>
        </w:rPr>
        <w:t>Шпак Алексей Павлович</w:t>
      </w:r>
      <w:r w:rsidRPr="00534E64">
        <w:rPr>
          <w:i/>
          <w:sz w:val="28"/>
          <w:szCs w:val="28"/>
          <w:shd w:val="clear" w:color="auto" w:fill="FFFFFF"/>
          <w:lang w:val="ru-RU"/>
        </w:rPr>
        <w:t xml:space="preserve">, </w:t>
      </w:r>
      <w:r w:rsidRPr="00534E64">
        <w:rPr>
          <w:sz w:val="28"/>
          <w:szCs w:val="28"/>
          <w:shd w:val="clear" w:color="auto" w:fill="FFFFFF"/>
          <w:lang w:val="ru-RU"/>
        </w:rPr>
        <w:t>кандидат педагогических наук, старший преподаватель кафедры педагогики и социальной работы федерального государственного бюджетного образовательного учреждения высшего образования «Псковский государственный университет»</w:t>
      </w:r>
      <w:r w:rsidRPr="00534E64">
        <w:rPr>
          <w:sz w:val="28"/>
          <w:lang w:val="ru-RU"/>
        </w:rPr>
        <w:t xml:space="preserve"> (по согласованию)</w:t>
      </w:r>
      <w:r w:rsidRPr="00534E64">
        <w:rPr>
          <w:sz w:val="28"/>
          <w:szCs w:val="28"/>
          <w:shd w:val="clear" w:color="auto" w:fill="FFFFFF"/>
          <w:lang w:val="ru-RU"/>
        </w:rPr>
        <w:t>;</w:t>
      </w:r>
    </w:p>
    <w:p w:rsidR="00693885" w:rsidRPr="00534E64" w:rsidRDefault="00693885" w:rsidP="00A048C8">
      <w:pPr>
        <w:widowControl w:val="0"/>
        <w:tabs>
          <w:tab w:val="left" w:pos="990"/>
        </w:tabs>
        <w:spacing w:line="324" w:lineRule="exact"/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shd w:val="clear" w:color="auto" w:fill="FFFFFF"/>
          <w:lang w:val="ru-RU"/>
        </w:rPr>
        <w:t>Маслякова Наталия Сергеевна,  доцент кафедры педагогики педагогических технологий ГАОУ ВО Ленинградской области «Ленинградский государственный университет имени А.С. Пушкина», кандидат педагогических наук.</w:t>
      </w:r>
    </w:p>
    <w:p w:rsidR="00FB4EA9" w:rsidRPr="00534E64" w:rsidRDefault="00FB4EA9" w:rsidP="00A048C8">
      <w:pPr>
        <w:widowControl w:val="0"/>
        <w:tabs>
          <w:tab w:val="left" w:pos="990"/>
        </w:tabs>
        <w:spacing w:line="324" w:lineRule="exact"/>
        <w:ind w:firstLine="426"/>
        <w:jc w:val="both"/>
        <w:rPr>
          <w:sz w:val="28"/>
          <w:szCs w:val="28"/>
          <w:shd w:val="clear" w:color="auto" w:fill="FFFFFF"/>
          <w:lang w:val="ru-RU"/>
        </w:rPr>
      </w:pPr>
    </w:p>
    <w:p w:rsidR="00A048C8" w:rsidRPr="00534E64" w:rsidRDefault="00A048C8" w:rsidP="00A048C8">
      <w:pPr>
        <w:tabs>
          <w:tab w:val="left" w:pos="540"/>
        </w:tabs>
        <w:ind w:firstLine="426"/>
        <w:jc w:val="both"/>
        <w:rPr>
          <w:sz w:val="28"/>
          <w:lang w:val="ru-RU"/>
        </w:rPr>
      </w:pPr>
    </w:p>
    <w:p w:rsidR="00A048C8" w:rsidRPr="00534E64" w:rsidRDefault="00A048C8" w:rsidP="00A048C8">
      <w:pPr>
        <w:ind w:firstLine="5529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br w:type="page"/>
      </w:r>
      <w:r w:rsidR="007D0C1E" w:rsidRPr="00534E64">
        <w:rPr>
          <w:sz w:val="28"/>
          <w:szCs w:val="28"/>
          <w:lang w:val="ru-RU"/>
        </w:rPr>
        <w:lastRenderedPageBreak/>
        <w:t>Утвержден</w:t>
      </w:r>
      <w:r w:rsidRPr="00534E64">
        <w:rPr>
          <w:sz w:val="28"/>
          <w:szCs w:val="28"/>
          <w:lang w:val="ru-RU"/>
        </w:rPr>
        <w:t>приказом</w:t>
      </w:r>
    </w:p>
    <w:p w:rsidR="00A048C8" w:rsidRPr="00534E64" w:rsidRDefault="00A048C8" w:rsidP="00A048C8">
      <w:pPr>
        <w:ind w:left="552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департамента по образованию</w:t>
      </w:r>
    </w:p>
    <w:p w:rsidR="00A048C8" w:rsidRPr="00534E64" w:rsidRDefault="00A048C8" w:rsidP="00A048C8">
      <w:pPr>
        <w:ind w:left="5529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администрации Волгограда </w:t>
      </w:r>
    </w:p>
    <w:p w:rsidR="00A048C8" w:rsidRPr="00534E64" w:rsidRDefault="001D4639" w:rsidP="00A048C8">
      <w:pPr>
        <w:ind w:left="5529" w:right="-2"/>
        <w:jc w:val="both"/>
        <w:rPr>
          <w:sz w:val="28"/>
          <w:lang w:val="ru-RU"/>
        </w:rPr>
      </w:pPr>
      <w:r w:rsidRPr="00534E64">
        <w:rPr>
          <w:sz w:val="28"/>
          <w:szCs w:val="28"/>
          <w:lang w:val="ru-RU"/>
        </w:rPr>
        <w:t>от</w:t>
      </w:r>
      <w:r w:rsidR="00A6683A">
        <w:rPr>
          <w:sz w:val="28"/>
          <w:szCs w:val="28"/>
          <w:lang w:val="ru-RU"/>
        </w:rPr>
        <w:t>08.11.2021 № 618</w:t>
      </w:r>
      <w:bookmarkStart w:id="0" w:name="_GoBack"/>
      <w:bookmarkEnd w:id="0"/>
    </w:p>
    <w:p w:rsidR="00A048C8" w:rsidRPr="00534E64" w:rsidRDefault="00A048C8" w:rsidP="00A048C8">
      <w:pPr>
        <w:rPr>
          <w:sz w:val="28"/>
          <w:lang w:val="ru-RU"/>
        </w:rPr>
      </w:pPr>
    </w:p>
    <w:p w:rsidR="00A048C8" w:rsidRPr="00534E64" w:rsidRDefault="00A048C8" w:rsidP="00A048C8">
      <w:pPr>
        <w:jc w:val="center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Состав жюри</w:t>
      </w:r>
    </w:p>
    <w:p w:rsidR="00A048C8" w:rsidRPr="00534E64" w:rsidRDefault="004C6C90" w:rsidP="00A048C8">
      <w:pPr>
        <w:jc w:val="center"/>
        <w:rPr>
          <w:sz w:val="28"/>
          <w:lang w:val="ru-RU"/>
        </w:rPr>
      </w:pPr>
      <w:r w:rsidRPr="00534E64">
        <w:rPr>
          <w:sz w:val="28"/>
        </w:rPr>
        <w:t>XVIII</w:t>
      </w:r>
      <w:r w:rsidR="00A048C8" w:rsidRPr="00534E64">
        <w:rPr>
          <w:sz w:val="28"/>
          <w:lang w:val="ru-RU"/>
        </w:rPr>
        <w:t xml:space="preserve"> Всероссийских юношеских Рождественских чтений</w:t>
      </w:r>
    </w:p>
    <w:p w:rsidR="00A048C8" w:rsidRPr="00534E64" w:rsidRDefault="00A048C8" w:rsidP="00A048C8">
      <w:pPr>
        <w:ind w:firstLine="709"/>
        <w:jc w:val="both"/>
        <w:rPr>
          <w:sz w:val="28"/>
          <w:lang w:val="ru-RU"/>
        </w:rPr>
      </w:pPr>
    </w:p>
    <w:p w:rsidR="00DD2712" w:rsidRPr="00534E64" w:rsidRDefault="00A048C8" w:rsidP="00041926">
      <w:pPr>
        <w:ind w:firstLine="709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Соловцова Ирина Афанасьевна, доктор педагогических наук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</w:t>
      </w:r>
      <w:r w:rsidR="007D0C1E" w:rsidRPr="00534E64">
        <w:rPr>
          <w:sz w:val="28"/>
          <w:lang w:val="ru-RU"/>
        </w:rPr>
        <w:t xml:space="preserve">тет» </w:t>
      </w:r>
      <w:r w:rsidRPr="00534E64">
        <w:rPr>
          <w:sz w:val="28"/>
          <w:lang w:val="ru-RU"/>
        </w:rPr>
        <w:t>- председатель жюри (по согласованию)</w:t>
      </w:r>
      <w:r w:rsidR="00DD2712" w:rsidRPr="00534E64">
        <w:rPr>
          <w:sz w:val="28"/>
          <w:lang w:val="ru-RU"/>
        </w:rPr>
        <w:t>.</w:t>
      </w:r>
    </w:p>
    <w:p w:rsidR="00041926" w:rsidRPr="00534E64" w:rsidRDefault="00041926" w:rsidP="00A048C8">
      <w:pPr>
        <w:ind w:firstLine="709"/>
        <w:jc w:val="both"/>
        <w:rPr>
          <w:sz w:val="28"/>
          <w:lang w:val="ru-RU"/>
        </w:rPr>
      </w:pPr>
    </w:p>
    <w:p w:rsidR="00A048C8" w:rsidRPr="00534E64" w:rsidRDefault="00A048C8" w:rsidP="00A048C8">
      <w:pPr>
        <w:ind w:firstLine="709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Члены жюри:</w:t>
      </w:r>
    </w:p>
    <w:p w:rsidR="00C364FF" w:rsidRPr="00534E64" w:rsidRDefault="00A048C8" w:rsidP="001345F7">
      <w:pPr>
        <w:ind w:firstLine="567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иерей Виктор Титов, настоятель прихода храма святого великомученика Георгия Победоносца(по согласованию);</w:t>
      </w:r>
    </w:p>
    <w:p w:rsidR="00693885" w:rsidRPr="00534E64" w:rsidRDefault="00693885" w:rsidP="00693885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иерей Владимир Аврамов, настоятель прихода храма «Крестовоздвиженский»; кандидат богословия, доцент кафедры философии и теории права ФГАОУ ВО «ВолГУ»; старший преподаватель Центра подготовки церковных специалистов Волгоградской епархии</w:t>
      </w:r>
      <w:r w:rsidR="00A23D61" w:rsidRPr="00534E64">
        <w:rPr>
          <w:sz w:val="28"/>
          <w:szCs w:val="28"/>
          <w:lang w:val="ru-RU"/>
        </w:rPr>
        <w:t xml:space="preserve"> (по согласованию)</w:t>
      </w:r>
      <w:r w:rsidRPr="00534E64">
        <w:rPr>
          <w:sz w:val="28"/>
          <w:szCs w:val="28"/>
          <w:lang w:val="ru-RU"/>
        </w:rPr>
        <w:t>;</w:t>
      </w:r>
    </w:p>
    <w:p w:rsidR="00693885" w:rsidRPr="00534E64" w:rsidRDefault="00693885" w:rsidP="00693885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 xml:space="preserve">иерей  Сергий Ермолов, клирик прихода храма Пророки и Предтечи Иоанна </w:t>
      </w:r>
      <w:r w:rsidRPr="00534E64">
        <w:rPr>
          <w:sz w:val="28"/>
          <w:lang w:val="ru-RU"/>
        </w:rPr>
        <w:t>(по согласованию)</w:t>
      </w:r>
      <w:r w:rsidRPr="00534E64">
        <w:rPr>
          <w:sz w:val="28"/>
          <w:szCs w:val="28"/>
          <w:lang w:val="ru-RU"/>
        </w:rPr>
        <w:t>;</w:t>
      </w:r>
    </w:p>
    <w:p w:rsidR="00A048C8" w:rsidRPr="00534E64" w:rsidRDefault="00A048C8" w:rsidP="00693885">
      <w:pPr>
        <w:ind w:right="-39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534E64">
        <w:rPr>
          <w:sz w:val="28"/>
          <w:szCs w:val="28"/>
          <w:shd w:val="clear" w:color="auto" w:fill="FFFFFF"/>
          <w:lang w:val="ru-RU"/>
        </w:rPr>
        <w:t xml:space="preserve">Байбаков Александр Михайлович, кандидат педагогических наук, доцент, доцент кафедры педагогики </w:t>
      </w:r>
      <w:r w:rsidRPr="00534E64">
        <w:rPr>
          <w:sz w:val="28"/>
          <w:lang w:val="ru-RU"/>
        </w:rPr>
        <w:t>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 (по согласованию)</w:t>
      </w:r>
      <w:r w:rsidRPr="00534E64">
        <w:rPr>
          <w:sz w:val="28"/>
          <w:szCs w:val="28"/>
          <w:shd w:val="clear" w:color="auto" w:fill="FFFFFF"/>
          <w:lang w:val="ru-RU"/>
        </w:rPr>
        <w:t>;</w:t>
      </w:r>
    </w:p>
    <w:p w:rsidR="00A048C8" w:rsidRPr="00534E64" w:rsidRDefault="00A048C8" w:rsidP="00A048C8">
      <w:pPr>
        <w:ind w:right="-39"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534E64">
        <w:rPr>
          <w:sz w:val="28"/>
          <w:szCs w:val="28"/>
          <w:lang w:val="ru-RU"/>
        </w:rPr>
        <w:t xml:space="preserve">Мелентьева Инна Борисовна, </w:t>
      </w:r>
      <w:r w:rsidRPr="00534E64">
        <w:rPr>
          <w:sz w:val="28"/>
          <w:szCs w:val="28"/>
          <w:shd w:val="clear" w:color="auto" w:fill="FFFFFF"/>
          <w:lang w:val="ru-RU"/>
        </w:rPr>
        <w:t>кандидат педагогических наук, учитель истории и обществознания муниципального общеобразовательного учреждения «Средняя школа №</w:t>
      </w:r>
      <w:r w:rsidRPr="00534E64">
        <w:rPr>
          <w:sz w:val="28"/>
          <w:szCs w:val="28"/>
          <w:shd w:val="clear" w:color="auto" w:fill="FFFFFF"/>
        </w:rPr>
        <w:t> </w:t>
      </w:r>
      <w:r w:rsidRPr="00534E64">
        <w:rPr>
          <w:sz w:val="28"/>
          <w:szCs w:val="28"/>
          <w:shd w:val="clear" w:color="auto" w:fill="FFFFFF"/>
          <w:lang w:val="ru-RU"/>
        </w:rPr>
        <w:t>87 Тракторозаводского района Волгограда»</w:t>
      </w:r>
      <w:r w:rsidRPr="00534E64">
        <w:rPr>
          <w:sz w:val="28"/>
          <w:lang w:val="ru-RU"/>
        </w:rPr>
        <w:t xml:space="preserve"> (по согласованию)</w:t>
      </w:r>
      <w:r w:rsidRPr="00534E64">
        <w:rPr>
          <w:sz w:val="28"/>
          <w:szCs w:val="28"/>
          <w:shd w:val="clear" w:color="auto" w:fill="FFFFFF"/>
          <w:lang w:val="ru-RU"/>
        </w:rPr>
        <w:t>;</w:t>
      </w:r>
    </w:p>
    <w:p w:rsidR="00A048C8" w:rsidRPr="00534E64" w:rsidRDefault="00A048C8" w:rsidP="00A048C8">
      <w:pPr>
        <w:ind w:right="-39"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shd w:val="clear" w:color="auto" w:fill="FFFFFF"/>
          <w:lang w:val="ru-RU"/>
        </w:rPr>
        <w:t>Смоляр Виктория Владимировна, кандидат психологических наук, доцент кафедры педагогики и психологии Государственного автономного учреждения дополнительного профессионального образования «Волгоградская государственная академия последипломного образования»</w:t>
      </w:r>
      <w:r w:rsidRPr="00534E64">
        <w:rPr>
          <w:sz w:val="28"/>
          <w:lang w:val="ru-RU"/>
        </w:rPr>
        <w:t xml:space="preserve"> (по согласованию)</w:t>
      </w:r>
      <w:r w:rsidRPr="00534E64">
        <w:rPr>
          <w:sz w:val="28"/>
          <w:szCs w:val="28"/>
          <w:shd w:val="clear" w:color="auto" w:fill="FFFFFF"/>
          <w:lang w:val="ru-RU"/>
        </w:rPr>
        <w:t>;</w:t>
      </w:r>
    </w:p>
    <w:p w:rsidR="00D84EE4" w:rsidRPr="00534E64" w:rsidRDefault="00A048C8" w:rsidP="00DF0E29">
      <w:pPr>
        <w:tabs>
          <w:tab w:val="left" w:pos="315"/>
        </w:tabs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lang w:val="ru-RU"/>
        </w:rPr>
        <w:t xml:space="preserve">Титова Наталья Ивановна, </w:t>
      </w:r>
      <w:r w:rsidR="00D84EE4" w:rsidRPr="00534E64">
        <w:rPr>
          <w:sz w:val="28"/>
          <w:szCs w:val="28"/>
          <w:lang w:val="ru-RU"/>
        </w:rPr>
        <w:t xml:space="preserve">директор воскресной школы храмасвятого Георгия Победоносца(по согласованию); </w:t>
      </w:r>
    </w:p>
    <w:p w:rsidR="00A048C8" w:rsidRPr="00534E64" w:rsidRDefault="007D0C1E" w:rsidP="00DF0E29">
      <w:pPr>
        <w:tabs>
          <w:tab w:val="left" w:pos="540"/>
        </w:tabs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ab/>
      </w:r>
      <w:r w:rsidR="00A048C8" w:rsidRPr="00534E64">
        <w:rPr>
          <w:sz w:val="28"/>
          <w:lang w:val="ru-RU"/>
        </w:rPr>
        <w:t>Иванов Сергей Михайлович, пресс-секретарь Волгоградской епархии, кандидат философских наук(по согласованию);</w:t>
      </w:r>
    </w:p>
    <w:p w:rsidR="007D0C1E" w:rsidRPr="00534E64" w:rsidRDefault="00A048C8" w:rsidP="00DF0E29">
      <w:pPr>
        <w:ind w:firstLine="426"/>
        <w:jc w:val="both"/>
        <w:rPr>
          <w:lang w:val="ru-RU"/>
        </w:rPr>
      </w:pPr>
      <w:r w:rsidRPr="00534E64">
        <w:rPr>
          <w:sz w:val="28"/>
          <w:lang w:val="ru-RU"/>
        </w:rPr>
        <w:t>Андрейшина Наталья Алексеевна, директор воскресной школы «Вдохновение» при храме святого праведного Иоанна Кронштадтского</w:t>
      </w:r>
    </w:p>
    <w:p w:rsidR="00A048C8" w:rsidRPr="00534E64" w:rsidRDefault="00A048C8" w:rsidP="007D0C1E">
      <w:pPr>
        <w:jc w:val="both"/>
        <w:rPr>
          <w:sz w:val="28"/>
          <w:szCs w:val="28"/>
          <w:shd w:val="clear" w:color="auto" w:fill="FFFFFF"/>
          <w:lang w:val="ru-RU"/>
        </w:rPr>
      </w:pPr>
      <w:r w:rsidRPr="00534E64">
        <w:rPr>
          <w:sz w:val="28"/>
          <w:szCs w:val="28"/>
          <w:shd w:val="clear" w:color="auto" w:fill="FFFFFF"/>
          <w:lang w:val="ru-RU"/>
        </w:rPr>
        <w:t>(по согласованию);</w:t>
      </w:r>
    </w:p>
    <w:p w:rsidR="001B6F90" w:rsidRPr="00534E64" w:rsidRDefault="001B6F90" w:rsidP="00DF0E29">
      <w:pPr>
        <w:pStyle w:val="NoSpacing1"/>
        <w:ind w:firstLine="426"/>
        <w:jc w:val="both"/>
        <w:rPr>
          <w:rFonts w:ascii="Times New Roman" w:hAnsi="Times New Roman"/>
          <w:sz w:val="28"/>
          <w:szCs w:val="28"/>
        </w:rPr>
      </w:pPr>
      <w:r w:rsidRPr="00534E64">
        <w:rPr>
          <w:rFonts w:ascii="Times New Roman" w:hAnsi="Times New Roman"/>
          <w:sz w:val="28"/>
          <w:szCs w:val="28"/>
        </w:rPr>
        <w:t>Игнатова Наталья Геннадьевна, руководитель детского телевидения «Олимпик» муниципального учреждения дополнительного образования Центра «Олимпия»</w:t>
      </w:r>
      <w:r w:rsidR="009F6536" w:rsidRPr="00534E64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534E64">
        <w:rPr>
          <w:rFonts w:ascii="Times New Roman" w:hAnsi="Times New Roman"/>
          <w:sz w:val="28"/>
          <w:szCs w:val="28"/>
        </w:rPr>
        <w:t>;</w:t>
      </w:r>
    </w:p>
    <w:p w:rsidR="00A37975" w:rsidRPr="00534E64" w:rsidRDefault="00A37975" w:rsidP="00A37975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34E64">
        <w:rPr>
          <w:rFonts w:ascii="Times New Roman" w:hAnsi="Times New Roman"/>
          <w:sz w:val="28"/>
          <w:szCs w:val="28"/>
          <w:lang w:eastAsia="ru-RU"/>
        </w:rPr>
        <w:lastRenderedPageBreak/>
        <w:t>Левина Ольга Владимировна, учитель русского языка и литературы</w:t>
      </w:r>
      <w:r w:rsidRPr="00534E64">
        <w:rPr>
          <w:rFonts w:ascii="Times New Roman" w:hAnsi="Times New Roman"/>
          <w:sz w:val="28"/>
          <w:szCs w:val="28"/>
        </w:rPr>
        <w:t>муниципального общеобразовательного учреждения «Лицей № 9 имени заслуженного учит</w:t>
      </w:r>
      <w:r w:rsidR="00155882">
        <w:rPr>
          <w:rFonts w:ascii="Times New Roman" w:hAnsi="Times New Roman"/>
          <w:sz w:val="28"/>
          <w:szCs w:val="28"/>
        </w:rPr>
        <w:t xml:space="preserve">еля школы Российской Федерации </w:t>
      </w:r>
      <w:r w:rsidRPr="00534E64">
        <w:rPr>
          <w:rFonts w:ascii="Times New Roman" w:hAnsi="Times New Roman"/>
          <w:sz w:val="28"/>
          <w:szCs w:val="28"/>
        </w:rPr>
        <w:t>А.Н. Неверова Дзержинского района Волгограда»</w:t>
      </w:r>
      <w:r w:rsidR="009F6536" w:rsidRPr="00534E64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534E64">
        <w:rPr>
          <w:rFonts w:ascii="Times New Roman" w:hAnsi="Times New Roman"/>
          <w:sz w:val="28"/>
          <w:szCs w:val="28"/>
        </w:rPr>
        <w:t>;</w:t>
      </w:r>
    </w:p>
    <w:p w:rsidR="00A048C8" w:rsidRPr="00534E64" w:rsidRDefault="00A048C8" w:rsidP="00A048C8">
      <w:pPr>
        <w:ind w:firstLine="426"/>
        <w:jc w:val="both"/>
        <w:rPr>
          <w:sz w:val="28"/>
          <w:lang w:val="ru-RU"/>
        </w:rPr>
      </w:pPr>
      <w:r w:rsidRPr="00534E64">
        <w:rPr>
          <w:sz w:val="28"/>
          <w:lang w:val="ru-RU"/>
        </w:rPr>
        <w:t>Просвирова Наталья Борисовна, заместитель директора МОУ Центр «Истоки» по учебно-воспитательной работе(по согласованию);</w:t>
      </w:r>
    </w:p>
    <w:p w:rsidR="00A048C8" w:rsidRPr="00534E64" w:rsidRDefault="00A048C8" w:rsidP="00A048C8">
      <w:pPr>
        <w:ind w:firstLine="426"/>
        <w:jc w:val="both"/>
        <w:rPr>
          <w:lang w:val="ru-RU"/>
        </w:rPr>
      </w:pPr>
      <w:r w:rsidRPr="00534E64">
        <w:rPr>
          <w:sz w:val="28"/>
          <w:lang w:val="ru-RU"/>
        </w:rPr>
        <w:t>Сиротина Елена Арнольдовна, заместитель директора по научно-методической работе, методист МОУ Центра «Истоки»(по согласованию);</w:t>
      </w: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lang w:val="ru-RU"/>
        </w:rPr>
        <w:t>Денисова Наталья Александровна, методист МОУ Центра «Истоки»</w:t>
      </w:r>
      <w:r w:rsidRPr="00534E64">
        <w:rPr>
          <w:sz w:val="28"/>
          <w:szCs w:val="28"/>
          <w:lang w:val="ru-RU"/>
        </w:rPr>
        <w:t>(по согласованию);</w:t>
      </w:r>
    </w:p>
    <w:p w:rsidR="00041926" w:rsidRPr="00534E64" w:rsidRDefault="00041926" w:rsidP="00041926">
      <w:pPr>
        <w:ind w:firstLine="426"/>
        <w:jc w:val="both"/>
        <w:rPr>
          <w:sz w:val="28"/>
          <w:szCs w:val="28"/>
          <w:lang w:val="ru-RU"/>
        </w:rPr>
      </w:pPr>
      <w:r w:rsidRPr="00534E64">
        <w:rPr>
          <w:sz w:val="28"/>
          <w:szCs w:val="28"/>
          <w:lang w:val="ru-RU"/>
        </w:rPr>
        <w:t>Пушкина Людмила Альбертовна, педагог дополнительного образования</w:t>
      </w:r>
      <w:r w:rsidRPr="00534E64">
        <w:rPr>
          <w:sz w:val="28"/>
          <w:lang w:val="ru-RU"/>
        </w:rPr>
        <w:t>МОУ Центра «Истоки»</w:t>
      </w:r>
      <w:r w:rsidR="00C364FF" w:rsidRPr="00534E64">
        <w:rPr>
          <w:sz w:val="28"/>
          <w:szCs w:val="28"/>
          <w:lang w:val="ru-RU"/>
        </w:rPr>
        <w:t>(по согласованию).</w:t>
      </w:r>
    </w:p>
    <w:p w:rsidR="00041926" w:rsidRPr="00534E64" w:rsidRDefault="00041926" w:rsidP="00A048C8">
      <w:pPr>
        <w:ind w:firstLine="426"/>
        <w:jc w:val="both"/>
        <w:rPr>
          <w:sz w:val="28"/>
          <w:szCs w:val="28"/>
          <w:lang w:val="ru-RU"/>
        </w:rPr>
      </w:pPr>
    </w:p>
    <w:p w:rsidR="00A048C8" w:rsidRPr="00534E64" w:rsidRDefault="00A048C8" w:rsidP="00A048C8">
      <w:pPr>
        <w:ind w:firstLine="426"/>
        <w:jc w:val="both"/>
        <w:rPr>
          <w:sz w:val="28"/>
          <w:szCs w:val="28"/>
          <w:lang w:val="ru-RU"/>
        </w:rPr>
      </w:pPr>
    </w:p>
    <w:sectPr w:rsidR="00A048C8" w:rsidRPr="00534E64" w:rsidSect="009F6536">
      <w:footerReference w:type="even" r:id="rId12"/>
      <w:footerReference w:type="default" r:id="rId13"/>
      <w:pgSz w:w="11906" w:h="16838"/>
      <w:pgMar w:top="1259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CC" w:rsidRDefault="006411CC">
      <w:r>
        <w:separator/>
      </w:r>
    </w:p>
  </w:endnote>
  <w:endnote w:type="continuationSeparator" w:id="1">
    <w:p w:rsidR="006411CC" w:rsidRDefault="0064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C6" w:rsidRDefault="00B5621F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7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7C6" w:rsidRDefault="006417C6" w:rsidP="005410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C6" w:rsidRDefault="00B5621F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7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B5E">
      <w:rPr>
        <w:rStyle w:val="a4"/>
        <w:noProof/>
      </w:rPr>
      <w:t>12</w:t>
    </w:r>
    <w:r>
      <w:rPr>
        <w:rStyle w:val="a4"/>
      </w:rPr>
      <w:fldChar w:fldCharType="end"/>
    </w:r>
  </w:p>
  <w:p w:rsidR="006417C6" w:rsidRDefault="006417C6" w:rsidP="0054106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CC" w:rsidRDefault="006411CC">
      <w:r>
        <w:separator/>
      </w:r>
    </w:p>
  </w:footnote>
  <w:footnote w:type="continuationSeparator" w:id="1">
    <w:p w:rsidR="006411CC" w:rsidRDefault="00641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89"/>
    <w:multiLevelType w:val="hybridMultilevel"/>
    <w:tmpl w:val="ECCAA414"/>
    <w:lvl w:ilvl="0" w:tplc="E05EF73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E33811"/>
    <w:multiLevelType w:val="hybridMultilevel"/>
    <w:tmpl w:val="61F0D354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60505"/>
    <w:multiLevelType w:val="hybridMultilevel"/>
    <w:tmpl w:val="6832E7E6"/>
    <w:lvl w:ilvl="0" w:tplc="E05EF73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05C0545C"/>
    <w:multiLevelType w:val="hybridMultilevel"/>
    <w:tmpl w:val="B26EA94E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773"/>
    <w:multiLevelType w:val="hybridMultilevel"/>
    <w:tmpl w:val="0C40464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3343"/>
    <w:multiLevelType w:val="hybridMultilevel"/>
    <w:tmpl w:val="8E8AA898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E098A"/>
    <w:multiLevelType w:val="hybridMultilevel"/>
    <w:tmpl w:val="54EA03B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A22"/>
    <w:multiLevelType w:val="hybridMultilevel"/>
    <w:tmpl w:val="67D26FF4"/>
    <w:lvl w:ilvl="0" w:tplc="85905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5059C"/>
    <w:multiLevelType w:val="hybridMultilevel"/>
    <w:tmpl w:val="B7048A32"/>
    <w:lvl w:ilvl="0" w:tplc="E05EF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D35BD9"/>
    <w:multiLevelType w:val="hybridMultilevel"/>
    <w:tmpl w:val="FC04D3C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A72A0"/>
    <w:multiLevelType w:val="hybridMultilevel"/>
    <w:tmpl w:val="4AB463A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2575"/>
    <w:multiLevelType w:val="hybridMultilevel"/>
    <w:tmpl w:val="829AF752"/>
    <w:lvl w:ilvl="0" w:tplc="E05EF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7861DA"/>
    <w:multiLevelType w:val="hybridMultilevel"/>
    <w:tmpl w:val="6C16FEC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F1CD1"/>
    <w:multiLevelType w:val="hybridMultilevel"/>
    <w:tmpl w:val="6E44877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617AB"/>
    <w:multiLevelType w:val="hybridMultilevel"/>
    <w:tmpl w:val="4B6A9A7A"/>
    <w:lvl w:ilvl="0" w:tplc="85905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3024F"/>
    <w:multiLevelType w:val="hybridMultilevel"/>
    <w:tmpl w:val="88A6B8F0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24A3A"/>
    <w:multiLevelType w:val="hybridMultilevel"/>
    <w:tmpl w:val="C59EB8F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5038C"/>
    <w:multiLevelType w:val="hybridMultilevel"/>
    <w:tmpl w:val="61D834A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8499A"/>
    <w:multiLevelType w:val="hybridMultilevel"/>
    <w:tmpl w:val="1B0C1A8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569A2"/>
    <w:multiLevelType w:val="hybridMultilevel"/>
    <w:tmpl w:val="67D4BD20"/>
    <w:lvl w:ilvl="0" w:tplc="1C229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963D73"/>
    <w:multiLevelType w:val="hybridMultilevel"/>
    <w:tmpl w:val="57FA74B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F3533"/>
    <w:multiLevelType w:val="hybridMultilevel"/>
    <w:tmpl w:val="4622164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E4368"/>
    <w:multiLevelType w:val="hybridMultilevel"/>
    <w:tmpl w:val="3E0EFAB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04CB1"/>
    <w:multiLevelType w:val="hybridMultilevel"/>
    <w:tmpl w:val="E32CB8C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7130"/>
    <w:multiLevelType w:val="hybridMultilevel"/>
    <w:tmpl w:val="1616960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0C6A"/>
    <w:multiLevelType w:val="hybridMultilevel"/>
    <w:tmpl w:val="1CE03C7E"/>
    <w:lvl w:ilvl="0" w:tplc="803E6E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5C15BB"/>
    <w:multiLevelType w:val="hybridMultilevel"/>
    <w:tmpl w:val="BEE60092"/>
    <w:lvl w:ilvl="0" w:tplc="E05EF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AA0D77"/>
    <w:multiLevelType w:val="hybridMultilevel"/>
    <w:tmpl w:val="8216E37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D2FD8"/>
    <w:multiLevelType w:val="hybridMultilevel"/>
    <w:tmpl w:val="438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D79"/>
    <w:multiLevelType w:val="hybridMultilevel"/>
    <w:tmpl w:val="DBBAF322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17E71"/>
    <w:multiLevelType w:val="hybridMultilevel"/>
    <w:tmpl w:val="30F4509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44E95"/>
    <w:multiLevelType w:val="hybridMultilevel"/>
    <w:tmpl w:val="02327388"/>
    <w:lvl w:ilvl="0" w:tplc="E05EF73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5D0310E1"/>
    <w:multiLevelType w:val="hybridMultilevel"/>
    <w:tmpl w:val="629C58E4"/>
    <w:lvl w:ilvl="0" w:tplc="1C229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EFE7E85"/>
    <w:multiLevelType w:val="hybridMultilevel"/>
    <w:tmpl w:val="F8127A6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411F9"/>
    <w:multiLevelType w:val="hybridMultilevel"/>
    <w:tmpl w:val="6FE0740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4075E"/>
    <w:multiLevelType w:val="hybridMultilevel"/>
    <w:tmpl w:val="B11CF5A4"/>
    <w:lvl w:ilvl="0" w:tplc="E05EF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65C27C4"/>
    <w:multiLevelType w:val="hybridMultilevel"/>
    <w:tmpl w:val="728CCB1E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3C32"/>
    <w:multiLevelType w:val="hybridMultilevel"/>
    <w:tmpl w:val="21E0DE10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F649E"/>
    <w:multiLevelType w:val="hybridMultilevel"/>
    <w:tmpl w:val="754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41963"/>
    <w:multiLevelType w:val="hybridMultilevel"/>
    <w:tmpl w:val="5DDC2ACC"/>
    <w:lvl w:ilvl="0" w:tplc="BC884A6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08097B"/>
    <w:multiLevelType w:val="hybridMultilevel"/>
    <w:tmpl w:val="A77A777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F2FC9"/>
    <w:multiLevelType w:val="multilevel"/>
    <w:tmpl w:val="3C9A299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8" w:hanging="2160"/>
      </w:pPr>
      <w:rPr>
        <w:rFonts w:hint="default"/>
      </w:rPr>
    </w:lvl>
  </w:abstractNum>
  <w:abstractNum w:abstractNumId="42">
    <w:nsid w:val="6DF640F7"/>
    <w:multiLevelType w:val="hybridMultilevel"/>
    <w:tmpl w:val="FFDADEF0"/>
    <w:lvl w:ilvl="0" w:tplc="859050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00A7ABC"/>
    <w:multiLevelType w:val="hybridMultilevel"/>
    <w:tmpl w:val="8A7890B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07401"/>
    <w:multiLevelType w:val="hybridMultilevel"/>
    <w:tmpl w:val="16287AF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6413"/>
    <w:multiLevelType w:val="hybridMultilevel"/>
    <w:tmpl w:val="D50835C4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E065C"/>
    <w:multiLevelType w:val="hybridMultilevel"/>
    <w:tmpl w:val="54C8055E"/>
    <w:lvl w:ilvl="0" w:tplc="1C229EC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8D60ED5"/>
    <w:multiLevelType w:val="hybridMultilevel"/>
    <w:tmpl w:val="6766312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33209"/>
    <w:multiLevelType w:val="hybridMultilevel"/>
    <w:tmpl w:val="6620608A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1"/>
  </w:num>
  <w:num w:numId="4">
    <w:abstractNumId w:val="0"/>
  </w:num>
  <w:num w:numId="5">
    <w:abstractNumId w:val="30"/>
  </w:num>
  <w:num w:numId="6">
    <w:abstractNumId w:val="11"/>
  </w:num>
  <w:num w:numId="7">
    <w:abstractNumId w:val="22"/>
  </w:num>
  <w:num w:numId="8">
    <w:abstractNumId w:val="44"/>
  </w:num>
  <w:num w:numId="9">
    <w:abstractNumId w:val="31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43"/>
  </w:num>
  <w:num w:numId="18">
    <w:abstractNumId w:val="29"/>
  </w:num>
  <w:num w:numId="19">
    <w:abstractNumId w:val="8"/>
  </w:num>
  <w:num w:numId="20">
    <w:abstractNumId w:val="15"/>
  </w:num>
  <w:num w:numId="21">
    <w:abstractNumId w:val="9"/>
  </w:num>
  <w:num w:numId="22">
    <w:abstractNumId w:val="34"/>
  </w:num>
  <w:num w:numId="23">
    <w:abstractNumId w:val="27"/>
  </w:num>
  <w:num w:numId="24">
    <w:abstractNumId w:val="10"/>
  </w:num>
  <w:num w:numId="25">
    <w:abstractNumId w:val="33"/>
  </w:num>
  <w:num w:numId="26">
    <w:abstractNumId w:val="6"/>
  </w:num>
  <w:num w:numId="27">
    <w:abstractNumId w:val="47"/>
  </w:num>
  <w:num w:numId="28">
    <w:abstractNumId w:val="16"/>
  </w:num>
  <w:num w:numId="29">
    <w:abstractNumId w:val="40"/>
  </w:num>
  <w:num w:numId="30">
    <w:abstractNumId w:val="21"/>
  </w:num>
  <w:num w:numId="31">
    <w:abstractNumId w:val="20"/>
  </w:num>
  <w:num w:numId="32">
    <w:abstractNumId w:val="37"/>
  </w:num>
  <w:num w:numId="33">
    <w:abstractNumId w:val="5"/>
  </w:num>
  <w:num w:numId="34">
    <w:abstractNumId w:val="19"/>
  </w:num>
  <w:num w:numId="35">
    <w:abstractNumId w:val="3"/>
  </w:num>
  <w:num w:numId="36">
    <w:abstractNumId w:val="12"/>
  </w:num>
  <w:num w:numId="37">
    <w:abstractNumId w:val="32"/>
  </w:num>
  <w:num w:numId="38">
    <w:abstractNumId w:val="46"/>
  </w:num>
  <w:num w:numId="39">
    <w:abstractNumId w:val="45"/>
  </w:num>
  <w:num w:numId="40">
    <w:abstractNumId w:val="38"/>
  </w:num>
  <w:num w:numId="41">
    <w:abstractNumId w:val="1"/>
  </w:num>
  <w:num w:numId="42">
    <w:abstractNumId w:val="14"/>
  </w:num>
  <w:num w:numId="43">
    <w:abstractNumId w:val="42"/>
  </w:num>
  <w:num w:numId="44">
    <w:abstractNumId w:val="36"/>
  </w:num>
  <w:num w:numId="45">
    <w:abstractNumId w:val="7"/>
  </w:num>
  <w:num w:numId="46">
    <w:abstractNumId w:val="3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5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6B"/>
    <w:rsid w:val="0001035C"/>
    <w:rsid w:val="00022790"/>
    <w:rsid w:val="00025A40"/>
    <w:rsid w:val="00025AB3"/>
    <w:rsid w:val="00025CAD"/>
    <w:rsid w:val="00025D77"/>
    <w:rsid w:val="00027EED"/>
    <w:rsid w:val="00032EE1"/>
    <w:rsid w:val="000370C8"/>
    <w:rsid w:val="00041926"/>
    <w:rsid w:val="00041BEC"/>
    <w:rsid w:val="000432F8"/>
    <w:rsid w:val="000469EC"/>
    <w:rsid w:val="00047092"/>
    <w:rsid w:val="00047145"/>
    <w:rsid w:val="0004798D"/>
    <w:rsid w:val="00047FEE"/>
    <w:rsid w:val="00051493"/>
    <w:rsid w:val="00053445"/>
    <w:rsid w:val="00055833"/>
    <w:rsid w:val="00056A05"/>
    <w:rsid w:val="00057A64"/>
    <w:rsid w:val="000658D6"/>
    <w:rsid w:val="00067234"/>
    <w:rsid w:val="00070C93"/>
    <w:rsid w:val="000728FB"/>
    <w:rsid w:val="00074003"/>
    <w:rsid w:val="00074AA6"/>
    <w:rsid w:val="00080054"/>
    <w:rsid w:val="000804E0"/>
    <w:rsid w:val="00083566"/>
    <w:rsid w:val="00083D1D"/>
    <w:rsid w:val="0008661A"/>
    <w:rsid w:val="00096820"/>
    <w:rsid w:val="000A255F"/>
    <w:rsid w:val="000B29F7"/>
    <w:rsid w:val="000B40B3"/>
    <w:rsid w:val="000B493A"/>
    <w:rsid w:val="000B76A4"/>
    <w:rsid w:val="000D1D1D"/>
    <w:rsid w:val="000D3FC3"/>
    <w:rsid w:val="000D5CB7"/>
    <w:rsid w:val="000E04E2"/>
    <w:rsid w:val="000E60C6"/>
    <w:rsid w:val="000F3DD7"/>
    <w:rsid w:val="00103A8A"/>
    <w:rsid w:val="00105541"/>
    <w:rsid w:val="0010753D"/>
    <w:rsid w:val="00111DB7"/>
    <w:rsid w:val="00112ED8"/>
    <w:rsid w:val="00116BB4"/>
    <w:rsid w:val="00117AC7"/>
    <w:rsid w:val="00122CA8"/>
    <w:rsid w:val="00130731"/>
    <w:rsid w:val="001345F7"/>
    <w:rsid w:val="00135745"/>
    <w:rsid w:val="00135879"/>
    <w:rsid w:val="001359B3"/>
    <w:rsid w:val="0014063D"/>
    <w:rsid w:val="00147BEA"/>
    <w:rsid w:val="00155882"/>
    <w:rsid w:val="00156A19"/>
    <w:rsid w:val="00156BF0"/>
    <w:rsid w:val="00173664"/>
    <w:rsid w:val="00175602"/>
    <w:rsid w:val="00177667"/>
    <w:rsid w:val="001831D2"/>
    <w:rsid w:val="00185490"/>
    <w:rsid w:val="001A3FDE"/>
    <w:rsid w:val="001A43ED"/>
    <w:rsid w:val="001B6DF8"/>
    <w:rsid w:val="001B6F90"/>
    <w:rsid w:val="001C0326"/>
    <w:rsid w:val="001C095F"/>
    <w:rsid w:val="001C0B3A"/>
    <w:rsid w:val="001C524E"/>
    <w:rsid w:val="001D177F"/>
    <w:rsid w:val="001D4639"/>
    <w:rsid w:val="001D7201"/>
    <w:rsid w:val="001D7911"/>
    <w:rsid w:val="001D7944"/>
    <w:rsid w:val="001E22FA"/>
    <w:rsid w:val="001E6A1A"/>
    <w:rsid w:val="00210FB9"/>
    <w:rsid w:val="00211F9C"/>
    <w:rsid w:val="0021280A"/>
    <w:rsid w:val="00217438"/>
    <w:rsid w:val="00217A0C"/>
    <w:rsid w:val="002249DB"/>
    <w:rsid w:val="002317DC"/>
    <w:rsid w:val="00233B24"/>
    <w:rsid w:val="002404AA"/>
    <w:rsid w:val="002417FE"/>
    <w:rsid w:val="002428D8"/>
    <w:rsid w:val="002468B7"/>
    <w:rsid w:val="0024697B"/>
    <w:rsid w:val="00247706"/>
    <w:rsid w:val="00247E6F"/>
    <w:rsid w:val="00264BE1"/>
    <w:rsid w:val="0027213B"/>
    <w:rsid w:val="00277094"/>
    <w:rsid w:val="00287506"/>
    <w:rsid w:val="002914A9"/>
    <w:rsid w:val="00292E6C"/>
    <w:rsid w:val="00295F30"/>
    <w:rsid w:val="002A21B0"/>
    <w:rsid w:val="002A37BD"/>
    <w:rsid w:val="002A6976"/>
    <w:rsid w:val="002B711D"/>
    <w:rsid w:val="002C4095"/>
    <w:rsid w:val="002D0A38"/>
    <w:rsid w:val="002D3240"/>
    <w:rsid w:val="002D33AB"/>
    <w:rsid w:val="002D4B36"/>
    <w:rsid w:val="002D5B2E"/>
    <w:rsid w:val="002D6C02"/>
    <w:rsid w:val="002E16B5"/>
    <w:rsid w:val="002E2BE7"/>
    <w:rsid w:val="002E6051"/>
    <w:rsid w:val="002E6AE4"/>
    <w:rsid w:val="002E7C07"/>
    <w:rsid w:val="002F1876"/>
    <w:rsid w:val="002F4019"/>
    <w:rsid w:val="0030022C"/>
    <w:rsid w:val="00303247"/>
    <w:rsid w:val="00306B1C"/>
    <w:rsid w:val="003113EA"/>
    <w:rsid w:val="003120C6"/>
    <w:rsid w:val="00325861"/>
    <w:rsid w:val="00330D6D"/>
    <w:rsid w:val="00331DED"/>
    <w:rsid w:val="0033406A"/>
    <w:rsid w:val="00347472"/>
    <w:rsid w:val="003504CC"/>
    <w:rsid w:val="00356514"/>
    <w:rsid w:val="003579AC"/>
    <w:rsid w:val="00362A2E"/>
    <w:rsid w:val="00375491"/>
    <w:rsid w:val="00386CE4"/>
    <w:rsid w:val="003A24CD"/>
    <w:rsid w:val="003A424A"/>
    <w:rsid w:val="003A42AE"/>
    <w:rsid w:val="003B0497"/>
    <w:rsid w:val="003B1659"/>
    <w:rsid w:val="003B52B6"/>
    <w:rsid w:val="003B7D72"/>
    <w:rsid w:val="003C2399"/>
    <w:rsid w:val="003C36B4"/>
    <w:rsid w:val="003D4FCC"/>
    <w:rsid w:val="003D776B"/>
    <w:rsid w:val="003E568C"/>
    <w:rsid w:val="003F1FEE"/>
    <w:rsid w:val="003F4099"/>
    <w:rsid w:val="00406877"/>
    <w:rsid w:val="0040788B"/>
    <w:rsid w:val="00417CA5"/>
    <w:rsid w:val="00421349"/>
    <w:rsid w:val="00425B38"/>
    <w:rsid w:val="00435B89"/>
    <w:rsid w:val="00436716"/>
    <w:rsid w:val="00437C8A"/>
    <w:rsid w:val="00446BC1"/>
    <w:rsid w:val="0045639C"/>
    <w:rsid w:val="004618AE"/>
    <w:rsid w:val="00472EB2"/>
    <w:rsid w:val="0047426A"/>
    <w:rsid w:val="00474A64"/>
    <w:rsid w:val="00476E3B"/>
    <w:rsid w:val="004821AF"/>
    <w:rsid w:val="004A0BAE"/>
    <w:rsid w:val="004A2E61"/>
    <w:rsid w:val="004B3B90"/>
    <w:rsid w:val="004B56C1"/>
    <w:rsid w:val="004B58BD"/>
    <w:rsid w:val="004B6ED3"/>
    <w:rsid w:val="004C1C3D"/>
    <w:rsid w:val="004C6C90"/>
    <w:rsid w:val="004D0274"/>
    <w:rsid w:val="004D3122"/>
    <w:rsid w:val="004E519E"/>
    <w:rsid w:val="004E7633"/>
    <w:rsid w:val="004F5629"/>
    <w:rsid w:val="004F655A"/>
    <w:rsid w:val="005106F6"/>
    <w:rsid w:val="00511750"/>
    <w:rsid w:val="005126F9"/>
    <w:rsid w:val="00512A83"/>
    <w:rsid w:val="00512D79"/>
    <w:rsid w:val="00521685"/>
    <w:rsid w:val="00521C15"/>
    <w:rsid w:val="0052381A"/>
    <w:rsid w:val="00523B78"/>
    <w:rsid w:val="00524EFD"/>
    <w:rsid w:val="0053325D"/>
    <w:rsid w:val="00534E64"/>
    <w:rsid w:val="005372F0"/>
    <w:rsid w:val="00541062"/>
    <w:rsid w:val="00547C11"/>
    <w:rsid w:val="00550622"/>
    <w:rsid w:val="0055615D"/>
    <w:rsid w:val="005569D1"/>
    <w:rsid w:val="005610A8"/>
    <w:rsid w:val="0056799D"/>
    <w:rsid w:val="0057585E"/>
    <w:rsid w:val="00581819"/>
    <w:rsid w:val="00587A13"/>
    <w:rsid w:val="005936F0"/>
    <w:rsid w:val="005957A6"/>
    <w:rsid w:val="00595DB0"/>
    <w:rsid w:val="005B4A9F"/>
    <w:rsid w:val="005B63E7"/>
    <w:rsid w:val="005C4900"/>
    <w:rsid w:val="005D0852"/>
    <w:rsid w:val="005D2619"/>
    <w:rsid w:val="005D49B6"/>
    <w:rsid w:val="005E0567"/>
    <w:rsid w:val="005E08B2"/>
    <w:rsid w:val="005E5725"/>
    <w:rsid w:val="005F1607"/>
    <w:rsid w:val="005F2DCC"/>
    <w:rsid w:val="006039E5"/>
    <w:rsid w:val="00612E9F"/>
    <w:rsid w:val="0061311A"/>
    <w:rsid w:val="006156CB"/>
    <w:rsid w:val="006174BE"/>
    <w:rsid w:val="00622E01"/>
    <w:rsid w:val="006261D8"/>
    <w:rsid w:val="00632B75"/>
    <w:rsid w:val="006411CC"/>
    <w:rsid w:val="006417C6"/>
    <w:rsid w:val="00646C43"/>
    <w:rsid w:val="006518E3"/>
    <w:rsid w:val="00653D23"/>
    <w:rsid w:val="00663B8A"/>
    <w:rsid w:val="00663F3F"/>
    <w:rsid w:val="006666EC"/>
    <w:rsid w:val="006705D2"/>
    <w:rsid w:val="00676809"/>
    <w:rsid w:val="00687711"/>
    <w:rsid w:val="00691D70"/>
    <w:rsid w:val="00693885"/>
    <w:rsid w:val="00695F5E"/>
    <w:rsid w:val="00697B54"/>
    <w:rsid w:val="006A09B5"/>
    <w:rsid w:val="006A42F0"/>
    <w:rsid w:val="006A4E50"/>
    <w:rsid w:val="006A50B4"/>
    <w:rsid w:val="006A538F"/>
    <w:rsid w:val="006B0F6F"/>
    <w:rsid w:val="006B7AA5"/>
    <w:rsid w:val="006C7CF9"/>
    <w:rsid w:val="006D2D9B"/>
    <w:rsid w:val="006D3264"/>
    <w:rsid w:val="006D36C3"/>
    <w:rsid w:val="006D5DD4"/>
    <w:rsid w:val="006D60AC"/>
    <w:rsid w:val="006D7D23"/>
    <w:rsid w:val="006E29D1"/>
    <w:rsid w:val="006E3CB0"/>
    <w:rsid w:val="006F09AD"/>
    <w:rsid w:val="006F4846"/>
    <w:rsid w:val="006F7D6A"/>
    <w:rsid w:val="00703F48"/>
    <w:rsid w:val="007178E1"/>
    <w:rsid w:val="00723FDA"/>
    <w:rsid w:val="00726824"/>
    <w:rsid w:val="00743834"/>
    <w:rsid w:val="0074437B"/>
    <w:rsid w:val="00747533"/>
    <w:rsid w:val="00751B2D"/>
    <w:rsid w:val="007543FD"/>
    <w:rsid w:val="0075798E"/>
    <w:rsid w:val="00781F27"/>
    <w:rsid w:val="00784C71"/>
    <w:rsid w:val="00785AF2"/>
    <w:rsid w:val="007939EC"/>
    <w:rsid w:val="007970E4"/>
    <w:rsid w:val="007A5218"/>
    <w:rsid w:val="007A74C5"/>
    <w:rsid w:val="007B2914"/>
    <w:rsid w:val="007B41DD"/>
    <w:rsid w:val="007B585D"/>
    <w:rsid w:val="007C3358"/>
    <w:rsid w:val="007D0C1E"/>
    <w:rsid w:val="007D23B5"/>
    <w:rsid w:val="007D6F28"/>
    <w:rsid w:val="007E0431"/>
    <w:rsid w:val="007E124A"/>
    <w:rsid w:val="007E45BA"/>
    <w:rsid w:val="007F4F19"/>
    <w:rsid w:val="007F50CB"/>
    <w:rsid w:val="007F6550"/>
    <w:rsid w:val="008011FC"/>
    <w:rsid w:val="00802B36"/>
    <w:rsid w:val="00804809"/>
    <w:rsid w:val="0080634B"/>
    <w:rsid w:val="00807504"/>
    <w:rsid w:val="00812871"/>
    <w:rsid w:val="00814267"/>
    <w:rsid w:val="00814ED1"/>
    <w:rsid w:val="00840003"/>
    <w:rsid w:val="00853330"/>
    <w:rsid w:val="00853C6F"/>
    <w:rsid w:val="00862444"/>
    <w:rsid w:val="00862BC0"/>
    <w:rsid w:val="00863982"/>
    <w:rsid w:val="00865F07"/>
    <w:rsid w:val="008662D2"/>
    <w:rsid w:val="008663A4"/>
    <w:rsid w:val="00873AF0"/>
    <w:rsid w:val="0088152F"/>
    <w:rsid w:val="008860D4"/>
    <w:rsid w:val="00891CA3"/>
    <w:rsid w:val="00896481"/>
    <w:rsid w:val="00897130"/>
    <w:rsid w:val="008A2FC0"/>
    <w:rsid w:val="008A4488"/>
    <w:rsid w:val="008C3433"/>
    <w:rsid w:val="008C3B57"/>
    <w:rsid w:val="008C3DBF"/>
    <w:rsid w:val="008C4D6A"/>
    <w:rsid w:val="008D096C"/>
    <w:rsid w:val="008D62D9"/>
    <w:rsid w:val="008D6D25"/>
    <w:rsid w:val="008E0E4B"/>
    <w:rsid w:val="008E4772"/>
    <w:rsid w:val="008E4B1C"/>
    <w:rsid w:val="00914B56"/>
    <w:rsid w:val="0091738A"/>
    <w:rsid w:val="00921775"/>
    <w:rsid w:val="00922057"/>
    <w:rsid w:val="00924224"/>
    <w:rsid w:val="00926B06"/>
    <w:rsid w:val="00930BF5"/>
    <w:rsid w:val="009313C6"/>
    <w:rsid w:val="0093198D"/>
    <w:rsid w:val="0093328E"/>
    <w:rsid w:val="0093487C"/>
    <w:rsid w:val="0094046C"/>
    <w:rsid w:val="00940991"/>
    <w:rsid w:val="009427D0"/>
    <w:rsid w:val="00945F56"/>
    <w:rsid w:val="00957867"/>
    <w:rsid w:val="00960EC5"/>
    <w:rsid w:val="00961CE5"/>
    <w:rsid w:val="009922D2"/>
    <w:rsid w:val="00994A25"/>
    <w:rsid w:val="009A1580"/>
    <w:rsid w:val="009A1C2B"/>
    <w:rsid w:val="009A2980"/>
    <w:rsid w:val="009A60E9"/>
    <w:rsid w:val="009A6925"/>
    <w:rsid w:val="009A6A94"/>
    <w:rsid w:val="009A703D"/>
    <w:rsid w:val="009A7533"/>
    <w:rsid w:val="009B5AD9"/>
    <w:rsid w:val="009C45A3"/>
    <w:rsid w:val="009D2579"/>
    <w:rsid w:val="009D5FC1"/>
    <w:rsid w:val="009E2424"/>
    <w:rsid w:val="009E37EB"/>
    <w:rsid w:val="009E57A6"/>
    <w:rsid w:val="009E5F21"/>
    <w:rsid w:val="009E762B"/>
    <w:rsid w:val="009F1270"/>
    <w:rsid w:val="009F518D"/>
    <w:rsid w:val="009F6536"/>
    <w:rsid w:val="009F7BFC"/>
    <w:rsid w:val="00A048C8"/>
    <w:rsid w:val="00A0508C"/>
    <w:rsid w:val="00A05E91"/>
    <w:rsid w:val="00A05EBF"/>
    <w:rsid w:val="00A0676E"/>
    <w:rsid w:val="00A13229"/>
    <w:rsid w:val="00A2095D"/>
    <w:rsid w:val="00A2195F"/>
    <w:rsid w:val="00A22085"/>
    <w:rsid w:val="00A23D61"/>
    <w:rsid w:val="00A30F40"/>
    <w:rsid w:val="00A33166"/>
    <w:rsid w:val="00A34686"/>
    <w:rsid w:val="00A35E31"/>
    <w:rsid w:val="00A35F57"/>
    <w:rsid w:val="00A37975"/>
    <w:rsid w:val="00A537F1"/>
    <w:rsid w:val="00A55B8C"/>
    <w:rsid w:val="00A60582"/>
    <w:rsid w:val="00A63DA5"/>
    <w:rsid w:val="00A6683A"/>
    <w:rsid w:val="00A6788F"/>
    <w:rsid w:val="00A72AD5"/>
    <w:rsid w:val="00A83E6F"/>
    <w:rsid w:val="00A8748C"/>
    <w:rsid w:val="00A9061C"/>
    <w:rsid w:val="00A90E73"/>
    <w:rsid w:val="00A9307C"/>
    <w:rsid w:val="00A937B1"/>
    <w:rsid w:val="00A944C6"/>
    <w:rsid w:val="00A97D53"/>
    <w:rsid w:val="00AA29C6"/>
    <w:rsid w:val="00AA5392"/>
    <w:rsid w:val="00AA53F1"/>
    <w:rsid w:val="00AC0F83"/>
    <w:rsid w:val="00AC122A"/>
    <w:rsid w:val="00AC48A5"/>
    <w:rsid w:val="00AD0F46"/>
    <w:rsid w:val="00AD1A95"/>
    <w:rsid w:val="00AE0066"/>
    <w:rsid w:val="00B01D89"/>
    <w:rsid w:val="00B0594F"/>
    <w:rsid w:val="00B108BB"/>
    <w:rsid w:val="00B13996"/>
    <w:rsid w:val="00B15ED8"/>
    <w:rsid w:val="00B270B6"/>
    <w:rsid w:val="00B35285"/>
    <w:rsid w:val="00B35F1E"/>
    <w:rsid w:val="00B45DB7"/>
    <w:rsid w:val="00B51DBA"/>
    <w:rsid w:val="00B547DF"/>
    <w:rsid w:val="00B558BF"/>
    <w:rsid w:val="00B5621F"/>
    <w:rsid w:val="00B64B9C"/>
    <w:rsid w:val="00B65547"/>
    <w:rsid w:val="00B663FA"/>
    <w:rsid w:val="00B73355"/>
    <w:rsid w:val="00B73613"/>
    <w:rsid w:val="00B802B9"/>
    <w:rsid w:val="00B81F45"/>
    <w:rsid w:val="00B87CBD"/>
    <w:rsid w:val="00B9259C"/>
    <w:rsid w:val="00B92D37"/>
    <w:rsid w:val="00B966A4"/>
    <w:rsid w:val="00BA28B2"/>
    <w:rsid w:val="00BA49F2"/>
    <w:rsid w:val="00BA5B27"/>
    <w:rsid w:val="00BA7274"/>
    <w:rsid w:val="00BC0908"/>
    <w:rsid w:val="00BD6488"/>
    <w:rsid w:val="00BE4408"/>
    <w:rsid w:val="00BE58F0"/>
    <w:rsid w:val="00BE5C84"/>
    <w:rsid w:val="00BF5224"/>
    <w:rsid w:val="00BF68C2"/>
    <w:rsid w:val="00C00A52"/>
    <w:rsid w:val="00C06683"/>
    <w:rsid w:val="00C07895"/>
    <w:rsid w:val="00C118E8"/>
    <w:rsid w:val="00C14BF0"/>
    <w:rsid w:val="00C16AA5"/>
    <w:rsid w:val="00C26631"/>
    <w:rsid w:val="00C3009D"/>
    <w:rsid w:val="00C35DBC"/>
    <w:rsid w:val="00C364FF"/>
    <w:rsid w:val="00C37D33"/>
    <w:rsid w:val="00C419DF"/>
    <w:rsid w:val="00C41E25"/>
    <w:rsid w:val="00C52CF1"/>
    <w:rsid w:val="00C531D3"/>
    <w:rsid w:val="00C63CA3"/>
    <w:rsid w:val="00C65D5F"/>
    <w:rsid w:val="00C65EA4"/>
    <w:rsid w:val="00C706C5"/>
    <w:rsid w:val="00C74272"/>
    <w:rsid w:val="00C82ED0"/>
    <w:rsid w:val="00C86CC1"/>
    <w:rsid w:val="00C92C0D"/>
    <w:rsid w:val="00C9317D"/>
    <w:rsid w:val="00C937B8"/>
    <w:rsid w:val="00CA72B7"/>
    <w:rsid w:val="00CB14F8"/>
    <w:rsid w:val="00CE049D"/>
    <w:rsid w:val="00CF00D2"/>
    <w:rsid w:val="00CF5051"/>
    <w:rsid w:val="00CF735A"/>
    <w:rsid w:val="00D0091D"/>
    <w:rsid w:val="00D00AA1"/>
    <w:rsid w:val="00D0286E"/>
    <w:rsid w:val="00D061F6"/>
    <w:rsid w:val="00D0717F"/>
    <w:rsid w:val="00D20B10"/>
    <w:rsid w:val="00D21093"/>
    <w:rsid w:val="00D310EA"/>
    <w:rsid w:val="00D40F18"/>
    <w:rsid w:val="00D42A60"/>
    <w:rsid w:val="00D449D8"/>
    <w:rsid w:val="00D51652"/>
    <w:rsid w:val="00D55ED1"/>
    <w:rsid w:val="00D6084E"/>
    <w:rsid w:val="00D64F51"/>
    <w:rsid w:val="00D70C1B"/>
    <w:rsid w:val="00D731D9"/>
    <w:rsid w:val="00D81674"/>
    <w:rsid w:val="00D84EE4"/>
    <w:rsid w:val="00D875C0"/>
    <w:rsid w:val="00D909D7"/>
    <w:rsid w:val="00D976BF"/>
    <w:rsid w:val="00DA252F"/>
    <w:rsid w:val="00DA4A63"/>
    <w:rsid w:val="00DA7E36"/>
    <w:rsid w:val="00DB25E6"/>
    <w:rsid w:val="00DB5E43"/>
    <w:rsid w:val="00DC3509"/>
    <w:rsid w:val="00DC3FE5"/>
    <w:rsid w:val="00DD2712"/>
    <w:rsid w:val="00DD5241"/>
    <w:rsid w:val="00DE31BA"/>
    <w:rsid w:val="00DF0ABA"/>
    <w:rsid w:val="00DF0E29"/>
    <w:rsid w:val="00DF2AF2"/>
    <w:rsid w:val="00DF3C16"/>
    <w:rsid w:val="00E03664"/>
    <w:rsid w:val="00E114CF"/>
    <w:rsid w:val="00E21BE7"/>
    <w:rsid w:val="00E2222A"/>
    <w:rsid w:val="00E23A3D"/>
    <w:rsid w:val="00E271D0"/>
    <w:rsid w:val="00E35429"/>
    <w:rsid w:val="00E40FC2"/>
    <w:rsid w:val="00E47AC3"/>
    <w:rsid w:val="00E51926"/>
    <w:rsid w:val="00E51F96"/>
    <w:rsid w:val="00E52D70"/>
    <w:rsid w:val="00E571BE"/>
    <w:rsid w:val="00E7450B"/>
    <w:rsid w:val="00E7453A"/>
    <w:rsid w:val="00E87C30"/>
    <w:rsid w:val="00E91CD1"/>
    <w:rsid w:val="00E9474B"/>
    <w:rsid w:val="00E94D00"/>
    <w:rsid w:val="00EA00BC"/>
    <w:rsid w:val="00EA3540"/>
    <w:rsid w:val="00EB549F"/>
    <w:rsid w:val="00EC00CD"/>
    <w:rsid w:val="00EC3F73"/>
    <w:rsid w:val="00ED61A7"/>
    <w:rsid w:val="00ED69F0"/>
    <w:rsid w:val="00ED6D14"/>
    <w:rsid w:val="00EE1880"/>
    <w:rsid w:val="00EF160C"/>
    <w:rsid w:val="00EF36B9"/>
    <w:rsid w:val="00EF3BD7"/>
    <w:rsid w:val="00EF55CB"/>
    <w:rsid w:val="00F0155F"/>
    <w:rsid w:val="00F0392F"/>
    <w:rsid w:val="00F06A26"/>
    <w:rsid w:val="00F077EF"/>
    <w:rsid w:val="00F12C65"/>
    <w:rsid w:val="00F25808"/>
    <w:rsid w:val="00F25B5E"/>
    <w:rsid w:val="00F3426E"/>
    <w:rsid w:val="00F368E5"/>
    <w:rsid w:val="00F50276"/>
    <w:rsid w:val="00F56825"/>
    <w:rsid w:val="00F6110A"/>
    <w:rsid w:val="00F639E3"/>
    <w:rsid w:val="00F6792C"/>
    <w:rsid w:val="00F76A21"/>
    <w:rsid w:val="00F777E1"/>
    <w:rsid w:val="00F81143"/>
    <w:rsid w:val="00F87BFB"/>
    <w:rsid w:val="00F87E75"/>
    <w:rsid w:val="00F92415"/>
    <w:rsid w:val="00F97298"/>
    <w:rsid w:val="00FA5156"/>
    <w:rsid w:val="00FB31D1"/>
    <w:rsid w:val="00FB4EA9"/>
    <w:rsid w:val="00FB4EE9"/>
    <w:rsid w:val="00FB67FC"/>
    <w:rsid w:val="00FD2E7A"/>
    <w:rsid w:val="00FD4347"/>
    <w:rsid w:val="00FE0561"/>
    <w:rsid w:val="00FE07B5"/>
    <w:rsid w:val="00FE100D"/>
    <w:rsid w:val="00FE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B"/>
    <w:rPr>
      <w:lang w:val="en-US"/>
    </w:rPr>
  </w:style>
  <w:style w:type="paragraph" w:styleId="1">
    <w:name w:val="heading 1"/>
    <w:basedOn w:val="a"/>
    <w:next w:val="a"/>
    <w:qFormat/>
    <w:rsid w:val="003D776B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D776B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3D776B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76B"/>
    <w:pPr>
      <w:jc w:val="center"/>
    </w:pPr>
    <w:rPr>
      <w:sz w:val="24"/>
      <w:lang w:val="ru-RU"/>
    </w:rPr>
  </w:style>
  <w:style w:type="character" w:styleId="a4">
    <w:name w:val="page number"/>
    <w:basedOn w:val="a0"/>
    <w:rsid w:val="003D776B"/>
  </w:style>
  <w:style w:type="paragraph" w:styleId="a5">
    <w:name w:val="footer"/>
    <w:basedOn w:val="a"/>
    <w:rsid w:val="003D77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A0BA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F7BFC"/>
    <w:rPr>
      <w:color w:val="0000FF"/>
      <w:u w:val="single"/>
    </w:rPr>
  </w:style>
  <w:style w:type="character" w:customStyle="1" w:styleId="FontStyle12">
    <w:name w:val="Font Style12"/>
    <w:rsid w:val="009F51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F518D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sz w:val="24"/>
      <w:szCs w:val="24"/>
      <w:lang w:val="ru-RU"/>
    </w:rPr>
  </w:style>
  <w:style w:type="paragraph" w:styleId="a8">
    <w:name w:val="Body Text"/>
    <w:basedOn w:val="a"/>
    <w:link w:val="a9"/>
    <w:rsid w:val="009F518D"/>
    <w:rPr>
      <w:sz w:val="24"/>
    </w:rPr>
  </w:style>
  <w:style w:type="character" w:customStyle="1" w:styleId="a9">
    <w:name w:val="Основной текст Знак"/>
    <w:basedOn w:val="a0"/>
    <w:link w:val="a8"/>
    <w:rsid w:val="009F518D"/>
    <w:rPr>
      <w:sz w:val="24"/>
      <w:lang w:val="en-US"/>
    </w:rPr>
  </w:style>
  <w:style w:type="paragraph" w:customStyle="1" w:styleId="Style2">
    <w:name w:val="Style2"/>
    <w:basedOn w:val="a"/>
    <w:rsid w:val="00863982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863982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a">
    <w:name w:val="Normal (Web)"/>
    <w:basedOn w:val="a"/>
    <w:rsid w:val="002A21B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rsid w:val="002A21B0"/>
    <w:rPr>
      <w:sz w:val="28"/>
      <w:szCs w:val="28"/>
      <w:lang w:eastAsia="en-US"/>
    </w:rPr>
  </w:style>
  <w:style w:type="paragraph" w:customStyle="1" w:styleId="Style4">
    <w:name w:val="Style4"/>
    <w:basedOn w:val="a"/>
    <w:rsid w:val="002A21B0"/>
    <w:pPr>
      <w:widowControl w:val="0"/>
      <w:autoSpaceDE w:val="0"/>
      <w:autoSpaceDN w:val="0"/>
      <w:adjustRightInd w:val="0"/>
      <w:spacing w:line="307" w:lineRule="exact"/>
      <w:ind w:firstLine="792"/>
      <w:jc w:val="both"/>
    </w:pPr>
    <w:rPr>
      <w:sz w:val="24"/>
      <w:szCs w:val="24"/>
      <w:lang w:val="ru-RU"/>
    </w:rPr>
  </w:style>
  <w:style w:type="character" w:customStyle="1" w:styleId="street-address">
    <w:name w:val="street-address"/>
    <w:rsid w:val="002A21B0"/>
    <w:rPr>
      <w:rFonts w:cs="Times New Roman"/>
    </w:rPr>
  </w:style>
  <w:style w:type="paragraph" w:styleId="20">
    <w:name w:val="Body Text 2"/>
    <w:basedOn w:val="a"/>
    <w:link w:val="21"/>
    <w:rsid w:val="002A21B0"/>
    <w:pPr>
      <w:spacing w:after="120" w:line="480" w:lineRule="auto"/>
    </w:pPr>
    <w:rPr>
      <w:rFonts w:eastAsia="Calibri"/>
      <w:lang w:val="ru-RU"/>
    </w:rPr>
  </w:style>
  <w:style w:type="character" w:customStyle="1" w:styleId="21">
    <w:name w:val="Основной текст 2 Знак"/>
    <w:basedOn w:val="a0"/>
    <w:link w:val="20"/>
    <w:rsid w:val="002A21B0"/>
    <w:rPr>
      <w:rFonts w:eastAsia="Calibri"/>
    </w:rPr>
  </w:style>
  <w:style w:type="paragraph" w:styleId="ab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ac">
    <w:name w:val="Стиль"/>
    <w:rsid w:val="00A048C8"/>
    <w:pPr>
      <w:suppressAutoHyphens/>
    </w:pPr>
    <w:rPr>
      <w:rFonts w:eastAsia="Arial"/>
      <w:lang w:eastAsia="ar-SA"/>
    </w:rPr>
  </w:style>
  <w:style w:type="character" w:styleId="ad">
    <w:name w:val="Emphasis"/>
    <w:uiPriority w:val="20"/>
    <w:qFormat/>
    <w:rsid w:val="00A048C8"/>
    <w:rPr>
      <w:i/>
      <w:iCs/>
    </w:rPr>
  </w:style>
  <w:style w:type="paragraph" w:customStyle="1" w:styleId="NoSpacing1">
    <w:name w:val="No Spacing1"/>
    <w:uiPriority w:val="99"/>
    <w:rsid w:val="001B6F90"/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E87C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87C30"/>
    <w:rPr>
      <w:lang w:val="en-US"/>
    </w:rPr>
  </w:style>
  <w:style w:type="character" w:styleId="af0">
    <w:name w:val="FollowedHyperlink"/>
    <w:basedOn w:val="a0"/>
    <w:semiHidden/>
    <w:unhideWhenUsed/>
    <w:rsid w:val="00717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_ruch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oki_ruc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toki93.org.ru/wps/cal_0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oki_ruc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8E4E-073A-4A28-97A2-A9A0AAE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Дуденков Игорь Петрович</dc:creator>
  <cp:lastModifiedBy>1</cp:lastModifiedBy>
  <cp:revision>22</cp:revision>
  <cp:lastPrinted>2019-12-02T11:22:00Z</cp:lastPrinted>
  <dcterms:created xsi:type="dcterms:W3CDTF">2021-10-28T12:46:00Z</dcterms:created>
  <dcterms:modified xsi:type="dcterms:W3CDTF">2021-11-19T10:41:00Z</dcterms:modified>
</cp:coreProperties>
</file>