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F2" w:rsidRDefault="00D320F2" w:rsidP="00D320F2">
      <w:pPr>
        <w:pStyle w:val="a3"/>
        <w:ind w:left="5760"/>
        <w:jc w:val="right"/>
        <w:rPr>
          <w:b w:val="0"/>
          <w:sz w:val="28"/>
        </w:rPr>
      </w:pPr>
      <w:r w:rsidRPr="00D320F2">
        <w:rPr>
          <w:b w:val="0"/>
          <w:sz w:val="28"/>
        </w:rPr>
        <w:t xml:space="preserve">                                        </w:t>
      </w:r>
      <w:r>
        <w:rPr>
          <w:b w:val="0"/>
          <w:sz w:val="28"/>
        </w:rPr>
        <w:t>Приложение 1</w:t>
      </w:r>
    </w:p>
    <w:p w:rsidR="00D320F2" w:rsidRDefault="00D320F2" w:rsidP="00D320F2">
      <w:pPr>
        <w:pStyle w:val="a3"/>
        <w:ind w:left="4956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 Утверждено приказом </w:t>
      </w:r>
    </w:p>
    <w:p w:rsidR="00D320F2" w:rsidRDefault="00D320F2" w:rsidP="00D320F2">
      <w:pPr>
        <w:pStyle w:val="a3"/>
        <w:ind w:left="4956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 департамента по образованию</w:t>
      </w:r>
    </w:p>
    <w:p w:rsidR="00D320F2" w:rsidRDefault="00D320F2" w:rsidP="00D320F2">
      <w:pPr>
        <w:pStyle w:val="a3"/>
        <w:ind w:left="4956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 администрации Волгограда</w:t>
      </w:r>
    </w:p>
    <w:p w:rsidR="00D320F2" w:rsidRDefault="00D320F2" w:rsidP="00D320F2">
      <w:pPr>
        <w:pStyle w:val="a3"/>
        <w:ind w:left="4956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 от                              №  </w:t>
      </w:r>
    </w:p>
    <w:p w:rsidR="00D320F2" w:rsidRDefault="00D320F2" w:rsidP="00D320F2">
      <w:pPr>
        <w:jc w:val="both"/>
        <w:rPr>
          <w:b/>
          <w:sz w:val="32"/>
        </w:rPr>
      </w:pPr>
    </w:p>
    <w:p w:rsidR="00D320F2" w:rsidRDefault="00D320F2" w:rsidP="00D320F2">
      <w:pPr>
        <w:jc w:val="both"/>
        <w:rPr>
          <w:b/>
          <w:sz w:val="28"/>
        </w:rPr>
      </w:pPr>
    </w:p>
    <w:p w:rsidR="00D320F2" w:rsidRDefault="00D320F2" w:rsidP="00D320F2">
      <w:pPr>
        <w:pStyle w:val="1"/>
        <w:rPr>
          <w:sz w:val="28"/>
        </w:rPr>
      </w:pPr>
      <w:r>
        <w:rPr>
          <w:sz w:val="28"/>
        </w:rPr>
        <w:t>Положение</w:t>
      </w:r>
    </w:p>
    <w:p w:rsidR="00D320F2" w:rsidRDefault="00D320F2" w:rsidP="00D320F2">
      <w:pPr>
        <w:jc w:val="center"/>
        <w:rPr>
          <w:sz w:val="28"/>
        </w:rPr>
      </w:pPr>
      <w:r>
        <w:rPr>
          <w:b/>
          <w:sz w:val="28"/>
        </w:rPr>
        <w:t xml:space="preserve">о </w:t>
      </w:r>
      <w:r w:rsidR="00D73BB5">
        <w:rPr>
          <w:b/>
          <w:sz w:val="28"/>
        </w:rPr>
        <w:t>конкурсе «</w:t>
      </w:r>
      <w:r>
        <w:rPr>
          <w:b/>
          <w:sz w:val="28"/>
          <w:lang w:val="en-US"/>
        </w:rPr>
        <w:t>VIII</w:t>
      </w:r>
      <w:r>
        <w:rPr>
          <w:b/>
          <w:sz w:val="28"/>
        </w:rPr>
        <w:t xml:space="preserve"> городски</w:t>
      </w:r>
      <w:r w:rsidR="00D73BB5">
        <w:rPr>
          <w:b/>
          <w:sz w:val="28"/>
        </w:rPr>
        <w:t>е</w:t>
      </w:r>
      <w:r>
        <w:rPr>
          <w:b/>
          <w:sz w:val="28"/>
        </w:rPr>
        <w:t xml:space="preserve"> юношески</w:t>
      </w:r>
      <w:r w:rsidR="00D73BB5">
        <w:rPr>
          <w:b/>
          <w:sz w:val="28"/>
        </w:rPr>
        <w:t>е</w:t>
      </w:r>
      <w:r>
        <w:rPr>
          <w:b/>
          <w:sz w:val="28"/>
        </w:rPr>
        <w:t xml:space="preserve">  Рождественски</w:t>
      </w:r>
      <w:r w:rsidR="00D73BB5">
        <w:rPr>
          <w:b/>
          <w:sz w:val="28"/>
        </w:rPr>
        <w:t>е</w:t>
      </w:r>
      <w:r>
        <w:rPr>
          <w:b/>
          <w:sz w:val="28"/>
        </w:rPr>
        <w:t xml:space="preserve"> чтения</w:t>
      </w:r>
      <w:r w:rsidR="00D73BB5">
        <w:rPr>
          <w:b/>
          <w:sz w:val="28"/>
        </w:rPr>
        <w:t>»</w:t>
      </w:r>
    </w:p>
    <w:p w:rsidR="00D320F2" w:rsidRDefault="00D320F2" w:rsidP="00D320F2">
      <w:pPr>
        <w:jc w:val="both"/>
        <w:rPr>
          <w:b/>
          <w:i/>
          <w:sz w:val="28"/>
        </w:rPr>
      </w:pPr>
    </w:p>
    <w:p w:rsidR="00D320F2" w:rsidRDefault="00D320F2" w:rsidP="00D320F2">
      <w:pPr>
        <w:jc w:val="both"/>
        <w:rPr>
          <w:sz w:val="28"/>
        </w:rPr>
      </w:pPr>
      <w:r>
        <w:rPr>
          <w:b/>
          <w:sz w:val="28"/>
        </w:rPr>
        <w:tab/>
      </w:r>
      <w:smartTag w:uri="urn:schemas-microsoft-com:office:smarttags" w:element="place">
        <w:r>
          <w:rPr>
            <w:b/>
            <w:sz w:val="28"/>
            <w:lang w:val="en-US"/>
          </w:rPr>
          <w:t>I</w:t>
        </w:r>
        <w:r w:rsidRPr="003D22C8">
          <w:rPr>
            <w:b/>
            <w:sz w:val="28"/>
          </w:rPr>
          <w:t>.</w:t>
        </w:r>
      </w:smartTag>
      <w:r w:rsidRPr="003D22C8">
        <w:rPr>
          <w:b/>
          <w:sz w:val="28"/>
        </w:rPr>
        <w:t xml:space="preserve"> Общие положения</w:t>
      </w:r>
      <w:r w:rsidR="00D73BB5">
        <w:rPr>
          <w:b/>
          <w:sz w:val="28"/>
        </w:rPr>
        <w:t>:</w:t>
      </w:r>
      <w:r w:rsidR="00D73BB5" w:rsidRPr="00D73BB5">
        <w:rPr>
          <w:sz w:val="28"/>
        </w:rPr>
        <w:t xml:space="preserve"> </w:t>
      </w:r>
      <w:proofErr w:type="gramStart"/>
      <w:r w:rsidR="00D73BB5" w:rsidRPr="00D73BB5">
        <w:rPr>
          <w:sz w:val="28"/>
        </w:rPr>
        <w:t>конкурс</w:t>
      </w:r>
      <w:r w:rsidR="00D73BB5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</w:t>
      </w:r>
      <w:r w:rsidR="00D73BB5">
        <w:rPr>
          <w:sz w:val="28"/>
        </w:rPr>
        <w:t>«</w:t>
      </w:r>
      <w:proofErr w:type="gramEnd"/>
      <w:r w:rsidR="00D73BB5">
        <w:rPr>
          <w:sz w:val="28"/>
        </w:rPr>
        <w:t xml:space="preserve"> </w:t>
      </w:r>
      <w:r w:rsidR="00D73BB5">
        <w:rPr>
          <w:sz w:val="28"/>
          <w:lang w:val="en-US"/>
        </w:rPr>
        <w:t>VIII</w:t>
      </w:r>
      <w:r w:rsidR="00D73BB5" w:rsidRPr="00D73BB5">
        <w:rPr>
          <w:sz w:val="28"/>
        </w:rPr>
        <w:t xml:space="preserve"> </w:t>
      </w:r>
      <w:r w:rsidRPr="007E0090">
        <w:rPr>
          <w:sz w:val="28"/>
        </w:rPr>
        <w:t>городские</w:t>
      </w:r>
      <w:r w:rsidRPr="00C213E9">
        <w:rPr>
          <w:b/>
          <w:sz w:val="28"/>
        </w:rPr>
        <w:t xml:space="preserve"> </w:t>
      </w:r>
      <w:r w:rsidRPr="007E0090">
        <w:rPr>
          <w:sz w:val="28"/>
        </w:rPr>
        <w:t>ю</w:t>
      </w:r>
      <w:r>
        <w:rPr>
          <w:sz w:val="28"/>
        </w:rPr>
        <w:t>ношеские Рождественские чтения</w:t>
      </w:r>
      <w:r w:rsidR="00D73BB5">
        <w:rPr>
          <w:sz w:val="28"/>
        </w:rPr>
        <w:t>»</w:t>
      </w:r>
      <w:r>
        <w:rPr>
          <w:sz w:val="28"/>
        </w:rPr>
        <w:t xml:space="preserve"> (далее </w:t>
      </w:r>
      <w:r w:rsidR="00D73BB5">
        <w:rPr>
          <w:sz w:val="28"/>
        </w:rPr>
        <w:t>–</w:t>
      </w:r>
      <w:r>
        <w:rPr>
          <w:sz w:val="28"/>
        </w:rPr>
        <w:t xml:space="preserve"> </w:t>
      </w:r>
      <w:r w:rsidR="00D73BB5">
        <w:rPr>
          <w:sz w:val="28"/>
        </w:rPr>
        <w:t xml:space="preserve">конкурс </w:t>
      </w:r>
      <w:r>
        <w:rPr>
          <w:sz w:val="28"/>
        </w:rPr>
        <w:t>) провод</w:t>
      </w:r>
      <w:r w:rsidR="00D73BB5">
        <w:rPr>
          <w:sz w:val="28"/>
        </w:rPr>
        <w:t>и</w:t>
      </w:r>
      <w:r>
        <w:rPr>
          <w:sz w:val="28"/>
        </w:rPr>
        <w:t>тся ежегодно с целью духовно-нравственного и патриотического воспитания детей путем привлечения их к русской духовной культуре, формирования чувства сопричастности к культурному наследию русского народа и ответственности за его сохранение и развитие.</w:t>
      </w:r>
    </w:p>
    <w:p w:rsidR="00D320F2" w:rsidRPr="007E0090" w:rsidRDefault="00D320F2" w:rsidP="00D320F2">
      <w:pPr>
        <w:ind w:firstLine="360"/>
        <w:jc w:val="both"/>
        <w:rPr>
          <w:sz w:val="28"/>
        </w:rPr>
      </w:pPr>
      <w:r w:rsidRPr="007E0090">
        <w:rPr>
          <w:b/>
          <w:sz w:val="28"/>
        </w:rPr>
        <w:t>Задачи:</w:t>
      </w:r>
    </w:p>
    <w:p w:rsidR="00D320F2" w:rsidRDefault="00D320F2" w:rsidP="00D320F2">
      <w:pPr>
        <w:jc w:val="both"/>
        <w:rPr>
          <w:sz w:val="28"/>
        </w:rPr>
      </w:pPr>
      <w:r>
        <w:rPr>
          <w:sz w:val="28"/>
        </w:rPr>
        <w:tab/>
        <w:t xml:space="preserve">- активизировать учебно-исследовательскую и просветительскую работу по изучению отечественной христианской культуры, истории христианских святынь родного края;  </w:t>
      </w:r>
    </w:p>
    <w:p w:rsidR="00D320F2" w:rsidRDefault="00D320F2" w:rsidP="00D320F2">
      <w:pPr>
        <w:jc w:val="both"/>
        <w:rPr>
          <w:sz w:val="28"/>
        </w:rPr>
      </w:pPr>
      <w:r>
        <w:rPr>
          <w:sz w:val="28"/>
        </w:rPr>
        <w:tab/>
        <w:t>- совершенствовать навыки работы с научной литературой, опыт публичных выступлений;</w:t>
      </w:r>
    </w:p>
    <w:p w:rsidR="00D320F2" w:rsidRDefault="00D320F2" w:rsidP="00D320F2">
      <w:pPr>
        <w:jc w:val="both"/>
        <w:rPr>
          <w:sz w:val="28"/>
        </w:rPr>
      </w:pPr>
      <w:r>
        <w:rPr>
          <w:sz w:val="28"/>
        </w:rPr>
        <w:tab/>
        <w:t>- привлечь научные центры, общественные и религиозные организации, всех заинтересованных лиц города к совместной работе по проблеме духовно-нравственного воспитания учащейся молодежи.</w:t>
      </w:r>
    </w:p>
    <w:p w:rsidR="00D320F2" w:rsidRDefault="00D320F2" w:rsidP="00D320F2">
      <w:pPr>
        <w:jc w:val="both"/>
        <w:rPr>
          <w:b/>
          <w:sz w:val="28"/>
        </w:rPr>
      </w:pPr>
      <w:r>
        <w:rPr>
          <w:sz w:val="28"/>
        </w:rPr>
        <w:tab/>
      </w:r>
      <w:r w:rsidRPr="00E649F2">
        <w:rPr>
          <w:b/>
          <w:sz w:val="28"/>
          <w:lang w:val="en-US"/>
        </w:rPr>
        <w:t>II</w:t>
      </w:r>
      <w:r w:rsidRPr="00E649F2">
        <w:rPr>
          <w:b/>
          <w:sz w:val="28"/>
        </w:rPr>
        <w:t>.</w:t>
      </w:r>
      <w:r>
        <w:rPr>
          <w:sz w:val="28"/>
        </w:rPr>
        <w:t xml:space="preserve"> </w:t>
      </w:r>
      <w:r w:rsidRPr="007E0090">
        <w:rPr>
          <w:b/>
          <w:sz w:val="28"/>
        </w:rPr>
        <w:t>Учредители</w:t>
      </w:r>
      <w:r w:rsidRPr="007E0090">
        <w:rPr>
          <w:b/>
          <w:i/>
          <w:sz w:val="28"/>
        </w:rPr>
        <w:t xml:space="preserve"> </w:t>
      </w:r>
      <w:r w:rsidRPr="007E0090">
        <w:rPr>
          <w:i/>
          <w:sz w:val="28"/>
        </w:rPr>
        <w:t xml:space="preserve"> </w:t>
      </w:r>
      <w:r>
        <w:rPr>
          <w:sz w:val="28"/>
        </w:rPr>
        <w:t xml:space="preserve"> </w:t>
      </w:r>
      <w:r w:rsidRPr="00E649F2">
        <w:rPr>
          <w:b/>
          <w:sz w:val="28"/>
        </w:rPr>
        <w:t>чтений</w:t>
      </w:r>
    </w:p>
    <w:p w:rsidR="00D320F2" w:rsidRDefault="00D320F2" w:rsidP="00D320F2">
      <w:pPr>
        <w:jc w:val="both"/>
        <w:rPr>
          <w:sz w:val="28"/>
        </w:rPr>
      </w:pPr>
      <w:r>
        <w:rPr>
          <w:b/>
          <w:sz w:val="28"/>
        </w:rPr>
        <w:t xml:space="preserve">         </w:t>
      </w:r>
      <w:r>
        <w:rPr>
          <w:sz w:val="28"/>
        </w:rPr>
        <w:t xml:space="preserve"> -  департамент  по образованию администрации Волгограда, </w:t>
      </w:r>
    </w:p>
    <w:p w:rsidR="00D320F2" w:rsidRDefault="00D320F2" w:rsidP="00D320F2">
      <w:pPr>
        <w:jc w:val="both"/>
        <w:rPr>
          <w:sz w:val="28"/>
        </w:rPr>
      </w:pPr>
      <w:r>
        <w:rPr>
          <w:sz w:val="28"/>
        </w:rPr>
        <w:tab/>
        <w:t>- МОУ Центр «Истоки»</w:t>
      </w:r>
    </w:p>
    <w:p w:rsidR="00D73BB5" w:rsidRPr="00D73BB5" w:rsidRDefault="00D73BB5" w:rsidP="00D73BB5">
      <w:pPr>
        <w:ind w:firstLine="709"/>
        <w:jc w:val="both"/>
        <w:rPr>
          <w:b/>
          <w:sz w:val="28"/>
          <w:szCs w:val="28"/>
        </w:rPr>
      </w:pPr>
      <w:r w:rsidRPr="007E0090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F592B">
        <w:rPr>
          <w:sz w:val="28"/>
          <w:szCs w:val="28"/>
        </w:rPr>
        <w:t xml:space="preserve">Для подготовки и проведения </w:t>
      </w:r>
      <w:r>
        <w:rPr>
          <w:sz w:val="28"/>
          <w:szCs w:val="28"/>
        </w:rPr>
        <w:t xml:space="preserve">конкурса </w:t>
      </w:r>
      <w:r w:rsidRPr="008F5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 </w:t>
      </w:r>
      <w:r w:rsidRPr="008F592B">
        <w:rPr>
          <w:sz w:val="28"/>
          <w:szCs w:val="28"/>
        </w:rPr>
        <w:t xml:space="preserve"> по образованию администрации Волгограда формирует организационный комитет (далее – оргкомитет). </w:t>
      </w:r>
      <w:r w:rsidRPr="00D73BB5">
        <w:rPr>
          <w:b/>
          <w:sz w:val="28"/>
          <w:szCs w:val="28"/>
        </w:rPr>
        <w:t>Оргкомитет конкурса:</w:t>
      </w:r>
    </w:p>
    <w:p w:rsidR="00D73BB5" w:rsidRPr="008F592B" w:rsidRDefault="00D73BB5" w:rsidP="00D73BB5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F592B">
        <w:rPr>
          <w:sz w:val="28"/>
          <w:szCs w:val="28"/>
        </w:rPr>
        <w:t xml:space="preserve">проводит мероприятия по организации </w:t>
      </w:r>
      <w:r>
        <w:rPr>
          <w:sz w:val="28"/>
          <w:szCs w:val="28"/>
        </w:rPr>
        <w:t>конкурса</w:t>
      </w:r>
      <w:r w:rsidRPr="008F592B">
        <w:rPr>
          <w:sz w:val="28"/>
          <w:szCs w:val="28"/>
        </w:rPr>
        <w:t>;</w:t>
      </w:r>
    </w:p>
    <w:p w:rsidR="00D73BB5" w:rsidRPr="008F592B" w:rsidRDefault="00D73BB5" w:rsidP="00D73BB5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F592B">
        <w:rPr>
          <w:sz w:val="28"/>
          <w:szCs w:val="28"/>
        </w:rPr>
        <w:t xml:space="preserve">организует научно-практические, обучающие семинары для участников </w:t>
      </w:r>
      <w:r>
        <w:rPr>
          <w:sz w:val="28"/>
          <w:szCs w:val="28"/>
        </w:rPr>
        <w:t>конкурса</w:t>
      </w:r>
      <w:r w:rsidRPr="008F592B">
        <w:rPr>
          <w:sz w:val="28"/>
          <w:szCs w:val="28"/>
        </w:rPr>
        <w:t>;</w:t>
      </w:r>
    </w:p>
    <w:p w:rsidR="00D73BB5" w:rsidRDefault="00D73BB5" w:rsidP="00D73BB5">
      <w:pPr>
        <w:jc w:val="both"/>
        <w:rPr>
          <w:sz w:val="20"/>
        </w:rPr>
      </w:pPr>
      <w:r w:rsidRPr="008F592B">
        <w:rPr>
          <w:sz w:val="28"/>
          <w:szCs w:val="28"/>
        </w:rPr>
        <w:t xml:space="preserve">формирует секции </w:t>
      </w:r>
      <w:r>
        <w:rPr>
          <w:sz w:val="28"/>
          <w:szCs w:val="28"/>
        </w:rPr>
        <w:t>конкурса</w:t>
      </w:r>
      <w:r w:rsidRPr="008F592B">
        <w:rPr>
          <w:sz w:val="28"/>
          <w:szCs w:val="28"/>
        </w:rPr>
        <w:t xml:space="preserve"> в зависимости от выбранного направления</w:t>
      </w:r>
      <w:r>
        <w:rPr>
          <w:sz w:val="28"/>
          <w:szCs w:val="28"/>
        </w:rPr>
        <w:t>.</w:t>
      </w:r>
    </w:p>
    <w:p w:rsidR="00D320F2" w:rsidRDefault="00D320F2" w:rsidP="00D320F2">
      <w:pPr>
        <w:jc w:val="both"/>
        <w:rPr>
          <w:sz w:val="28"/>
        </w:rPr>
      </w:pPr>
      <w:r>
        <w:rPr>
          <w:b/>
          <w:sz w:val="28"/>
          <w:szCs w:val="28"/>
        </w:rPr>
        <w:tab/>
      </w:r>
      <w:r w:rsidR="00D73BB5" w:rsidRPr="007E0090">
        <w:rPr>
          <w:b/>
          <w:sz w:val="28"/>
        </w:rPr>
        <w:t>1</w:t>
      </w:r>
      <w:r w:rsidR="00D73BB5" w:rsidRPr="007E0090">
        <w:rPr>
          <w:b/>
          <w:sz w:val="28"/>
          <w:lang w:val="en-US"/>
        </w:rPr>
        <w:t>V</w:t>
      </w:r>
      <w:r w:rsidRPr="007E0090">
        <w:rPr>
          <w:b/>
          <w:sz w:val="28"/>
          <w:szCs w:val="28"/>
        </w:rPr>
        <w:t>.Участники</w:t>
      </w:r>
      <w:r>
        <w:t xml:space="preserve">: </w:t>
      </w:r>
      <w:r>
        <w:rPr>
          <w:sz w:val="28"/>
          <w:szCs w:val="28"/>
        </w:rPr>
        <w:t xml:space="preserve">в </w:t>
      </w:r>
      <w:r>
        <w:rPr>
          <w:sz w:val="28"/>
        </w:rPr>
        <w:t xml:space="preserve">чтениях принимают участие обучающиеся общеобразовательных учреждений, учреждений дополнительного образования и негосударственных образовательных учреждений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Волгограда индивидуально или в составе творческой группы по двум возрастным категориям (</w:t>
      </w:r>
      <w:r>
        <w:rPr>
          <w:sz w:val="28"/>
          <w:lang w:val="en-US"/>
        </w:rPr>
        <w:t>I</w:t>
      </w:r>
      <w:r>
        <w:rPr>
          <w:sz w:val="28"/>
        </w:rPr>
        <w:t xml:space="preserve"> – 8-9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.; </w:t>
      </w:r>
      <w:r>
        <w:rPr>
          <w:sz w:val="28"/>
          <w:lang w:val="en-US"/>
        </w:rPr>
        <w:t>II</w:t>
      </w:r>
      <w:r>
        <w:rPr>
          <w:sz w:val="28"/>
        </w:rPr>
        <w:t xml:space="preserve"> – 10-11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.)</w:t>
      </w:r>
    </w:p>
    <w:p w:rsidR="00D320F2" w:rsidRDefault="00D320F2" w:rsidP="00D320F2">
      <w:pPr>
        <w:jc w:val="both"/>
        <w:rPr>
          <w:b/>
          <w:sz w:val="28"/>
        </w:rPr>
      </w:pPr>
      <w:r>
        <w:rPr>
          <w:b/>
          <w:sz w:val="28"/>
        </w:rPr>
        <w:tab/>
      </w:r>
      <w:r w:rsidR="00D73BB5">
        <w:rPr>
          <w:b/>
          <w:sz w:val="28"/>
          <w:lang w:val="en-US"/>
        </w:rPr>
        <w:t>V</w:t>
      </w:r>
      <w:r w:rsidRPr="007E0090">
        <w:rPr>
          <w:b/>
          <w:sz w:val="28"/>
        </w:rPr>
        <w:t xml:space="preserve">. </w:t>
      </w:r>
      <w:r>
        <w:rPr>
          <w:b/>
          <w:sz w:val="28"/>
        </w:rPr>
        <w:t>Программа и условия чтений:</w:t>
      </w:r>
    </w:p>
    <w:p w:rsidR="00D320F2" w:rsidRPr="005E572B" w:rsidRDefault="00D320F2" w:rsidP="00D320F2">
      <w:pPr>
        <w:jc w:val="both"/>
        <w:rPr>
          <w:sz w:val="28"/>
        </w:rPr>
      </w:pPr>
      <w:r>
        <w:rPr>
          <w:sz w:val="28"/>
        </w:rPr>
        <w:tab/>
      </w:r>
      <w:r w:rsidR="00D73BB5">
        <w:rPr>
          <w:sz w:val="28"/>
        </w:rPr>
        <w:t>Для проведения конкурса формируются секции</w:t>
      </w:r>
      <w:proofErr w:type="gramStart"/>
      <w:r w:rsidR="00D73BB5">
        <w:rPr>
          <w:sz w:val="28"/>
        </w:rPr>
        <w:t>:</w:t>
      </w:r>
      <w:r>
        <w:rPr>
          <w:sz w:val="28"/>
        </w:rPr>
        <w:t>:</w:t>
      </w:r>
      <w:proofErr w:type="gramEnd"/>
    </w:p>
    <w:p w:rsidR="00521E61" w:rsidRPr="00521E61" w:rsidRDefault="00521E61" w:rsidP="00521E61">
      <w:pPr>
        <w:rPr>
          <w:b/>
          <w:i/>
          <w:sz w:val="28"/>
          <w:szCs w:val="28"/>
        </w:rPr>
      </w:pPr>
      <w:r w:rsidRPr="00521E61">
        <w:rPr>
          <w:b/>
          <w:i/>
          <w:sz w:val="28"/>
          <w:szCs w:val="28"/>
        </w:rPr>
        <w:t>Секция «Истрия русской православной церкви в истории России».</w:t>
      </w:r>
    </w:p>
    <w:p w:rsidR="00521E61" w:rsidRPr="00521E61" w:rsidRDefault="00521E61" w:rsidP="00521E61">
      <w:pPr>
        <w:rPr>
          <w:b/>
          <w:i/>
          <w:sz w:val="28"/>
          <w:szCs w:val="28"/>
        </w:rPr>
      </w:pPr>
      <w:r w:rsidRPr="00521E61">
        <w:rPr>
          <w:b/>
          <w:i/>
          <w:sz w:val="28"/>
          <w:szCs w:val="28"/>
        </w:rPr>
        <w:t>(период 9-16 век)</w:t>
      </w:r>
    </w:p>
    <w:p w:rsidR="00521E61" w:rsidRPr="00521E61" w:rsidRDefault="00521E61" w:rsidP="00521E61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E61">
        <w:rPr>
          <w:rFonts w:ascii="Times New Roman" w:hAnsi="Times New Roman" w:cs="Times New Roman"/>
          <w:sz w:val="28"/>
          <w:szCs w:val="28"/>
        </w:rPr>
        <w:t>Влияние принятия христианства на развитие государственной, общественной и культурной жизни Руси.</w:t>
      </w:r>
    </w:p>
    <w:p w:rsidR="00521E61" w:rsidRPr="004C25B5" w:rsidRDefault="004C25B5" w:rsidP="004C25B5">
      <w:pPr>
        <w:ind w:left="993" w:hanging="284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521E61" w:rsidRPr="004C25B5">
        <w:rPr>
          <w:sz w:val="28"/>
          <w:szCs w:val="28"/>
        </w:rPr>
        <w:t xml:space="preserve">Первые русские святые и их роль в становлении русской </w:t>
      </w:r>
      <w:r>
        <w:rPr>
          <w:sz w:val="28"/>
          <w:szCs w:val="28"/>
        </w:rPr>
        <w:t xml:space="preserve"> </w:t>
      </w:r>
      <w:r w:rsidR="00521E61" w:rsidRPr="004C25B5">
        <w:rPr>
          <w:sz w:val="28"/>
          <w:szCs w:val="28"/>
        </w:rPr>
        <w:t>государственности.</w:t>
      </w:r>
    </w:p>
    <w:p w:rsidR="00521E61" w:rsidRPr="004C25B5" w:rsidRDefault="004C25B5" w:rsidP="004C25B5">
      <w:pPr>
        <w:ind w:left="360" w:firstLine="349"/>
        <w:rPr>
          <w:sz w:val="28"/>
          <w:szCs w:val="28"/>
        </w:rPr>
      </w:pPr>
      <w:r>
        <w:rPr>
          <w:sz w:val="28"/>
          <w:szCs w:val="28"/>
        </w:rPr>
        <w:t>3.</w:t>
      </w:r>
      <w:r w:rsidR="00521E61" w:rsidRPr="004C25B5">
        <w:rPr>
          <w:sz w:val="28"/>
          <w:szCs w:val="28"/>
        </w:rPr>
        <w:t>Русская православная церковь в период монгольского нашествия.</w:t>
      </w:r>
    </w:p>
    <w:p w:rsidR="00521E61" w:rsidRPr="004C25B5" w:rsidRDefault="004C25B5" w:rsidP="004C25B5">
      <w:pPr>
        <w:ind w:left="360" w:firstLine="349"/>
        <w:rPr>
          <w:sz w:val="28"/>
          <w:szCs w:val="28"/>
        </w:rPr>
      </w:pPr>
      <w:r w:rsidRPr="004C25B5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521E61" w:rsidRPr="004C25B5">
        <w:rPr>
          <w:sz w:val="28"/>
          <w:szCs w:val="28"/>
        </w:rPr>
        <w:t>Культурообразующая роль христианской церкви в России.</w:t>
      </w:r>
    </w:p>
    <w:p w:rsidR="00521E61" w:rsidRPr="004C25B5" w:rsidRDefault="00521E61" w:rsidP="004C25B5">
      <w:pPr>
        <w:ind w:left="709" w:hanging="709"/>
        <w:rPr>
          <w:sz w:val="28"/>
          <w:szCs w:val="28"/>
        </w:rPr>
      </w:pPr>
      <w:r w:rsidRPr="004C25B5">
        <w:rPr>
          <w:b/>
          <w:i/>
          <w:sz w:val="28"/>
          <w:szCs w:val="28"/>
        </w:rPr>
        <w:t xml:space="preserve">Секция «Православие и духовная жизнь Российского общества» </w:t>
      </w:r>
      <w:r w:rsidR="004C25B5">
        <w:rPr>
          <w:sz w:val="28"/>
          <w:szCs w:val="28"/>
        </w:rPr>
        <w:t>1.</w:t>
      </w:r>
      <w:r w:rsidRPr="004C25B5">
        <w:rPr>
          <w:sz w:val="28"/>
          <w:szCs w:val="28"/>
        </w:rPr>
        <w:t>Нравственные ценности в светской этике и православной культуре.</w:t>
      </w:r>
    </w:p>
    <w:p w:rsidR="00521E61" w:rsidRPr="004C25B5" w:rsidRDefault="004C25B5" w:rsidP="004C25B5">
      <w:pPr>
        <w:ind w:left="709"/>
        <w:rPr>
          <w:sz w:val="28"/>
          <w:szCs w:val="28"/>
        </w:rPr>
      </w:pPr>
      <w:r>
        <w:rPr>
          <w:sz w:val="28"/>
          <w:szCs w:val="28"/>
        </w:rPr>
        <w:t>2.</w:t>
      </w:r>
      <w:r w:rsidR="00521E61" w:rsidRPr="004C25B5">
        <w:rPr>
          <w:sz w:val="28"/>
          <w:szCs w:val="28"/>
        </w:rPr>
        <w:t>Православные традиции в культурной жизни современного общества.</w:t>
      </w:r>
    </w:p>
    <w:p w:rsidR="00521E61" w:rsidRPr="004C25B5" w:rsidRDefault="004C25B5" w:rsidP="004C25B5">
      <w:pPr>
        <w:ind w:left="709"/>
        <w:rPr>
          <w:sz w:val="28"/>
          <w:szCs w:val="28"/>
        </w:rPr>
      </w:pPr>
      <w:r>
        <w:rPr>
          <w:sz w:val="28"/>
          <w:szCs w:val="28"/>
        </w:rPr>
        <w:t>3.</w:t>
      </w:r>
      <w:r w:rsidR="00521E61" w:rsidRPr="004C25B5">
        <w:rPr>
          <w:sz w:val="28"/>
          <w:szCs w:val="28"/>
        </w:rPr>
        <w:t>Понимание смысла жизни в различных философских концепциях и православной традиции.</w:t>
      </w:r>
    </w:p>
    <w:p w:rsidR="00521E61" w:rsidRPr="004C25B5" w:rsidRDefault="004C25B5" w:rsidP="004C25B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521E61" w:rsidRPr="004C25B5">
        <w:rPr>
          <w:sz w:val="28"/>
          <w:szCs w:val="28"/>
        </w:rPr>
        <w:t xml:space="preserve">Православная церковь в современном обществе. </w:t>
      </w:r>
    </w:p>
    <w:p w:rsidR="00521E61" w:rsidRPr="00521E61" w:rsidRDefault="00521E61" w:rsidP="00521E61">
      <w:pPr>
        <w:rPr>
          <w:b/>
          <w:i/>
          <w:sz w:val="28"/>
          <w:szCs w:val="28"/>
        </w:rPr>
      </w:pPr>
      <w:r w:rsidRPr="00521E61">
        <w:rPr>
          <w:b/>
          <w:i/>
          <w:sz w:val="28"/>
          <w:szCs w:val="28"/>
        </w:rPr>
        <w:t>Секция «Православная культура»</w:t>
      </w:r>
    </w:p>
    <w:p w:rsidR="00521E61" w:rsidRPr="00521E61" w:rsidRDefault="00521E61" w:rsidP="00521E61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E61">
        <w:rPr>
          <w:rFonts w:ascii="Times New Roman" w:hAnsi="Times New Roman" w:cs="Times New Roman"/>
          <w:sz w:val="28"/>
          <w:szCs w:val="28"/>
        </w:rPr>
        <w:t>Православная церковь сегодня.</w:t>
      </w:r>
    </w:p>
    <w:p w:rsidR="00521E61" w:rsidRPr="00521E61" w:rsidRDefault="00521E61" w:rsidP="00521E61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E61">
        <w:rPr>
          <w:rFonts w:ascii="Times New Roman" w:hAnsi="Times New Roman" w:cs="Times New Roman"/>
          <w:sz w:val="28"/>
          <w:szCs w:val="28"/>
        </w:rPr>
        <w:t>Монастыри в древности и сегодня: устройство, уклад жизни, влияние на развитие русской культуры.</w:t>
      </w:r>
    </w:p>
    <w:p w:rsidR="00521E61" w:rsidRPr="00521E61" w:rsidRDefault="00521E61" w:rsidP="00521E61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E61">
        <w:rPr>
          <w:rFonts w:ascii="Times New Roman" w:hAnsi="Times New Roman" w:cs="Times New Roman"/>
          <w:sz w:val="28"/>
          <w:szCs w:val="28"/>
        </w:rPr>
        <w:t>Православные праздники от древности до наших дней.</w:t>
      </w:r>
    </w:p>
    <w:p w:rsidR="00521E61" w:rsidRPr="00521E61" w:rsidRDefault="00521E61" w:rsidP="00521E61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E61">
        <w:rPr>
          <w:rFonts w:ascii="Times New Roman" w:hAnsi="Times New Roman" w:cs="Times New Roman"/>
          <w:sz w:val="28"/>
          <w:szCs w:val="28"/>
        </w:rPr>
        <w:t>Символика православного иконы и храма.</w:t>
      </w:r>
    </w:p>
    <w:p w:rsidR="00521E61" w:rsidRPr="00521E61" w:rsidRDefault="00521E61" w:rsidP="00521E61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E61">
        <w:rPr>
          <w:rFonts w:ascii="Times New Roman" w:hAnsi="Times New Roman" w:cs="Times New Roman"/>
          <w:sz w:val="28"/>
          <w:szCs w:val="28"/>
        </w:rPr>
        <w:t>Православная культура в семейных традициях.</w:t>
      </w:r>
    </w:p>
    <w:p w:rsidR="00D320F2" w:rsidRPr="00521E61" w:rsidRDefault="00521E61" w:rsidP="00521E61">
      <w:pPr>
        <w:jc w:val="both"/>
        <w:rPr>
          <w:b/>
          <w:i/>
          <w:sz w:val="28"/>
        </w:rPr>
      </w:pPr>
      <w:r w:rsidRPr="00521E61">
        <w:rPr>
          <w:b/>
          <w:i/>
          <w:sz w:val="28"/>
        </w:rPr>
        <w:t xml:space="preserve">Секция </w:t>
      </w:r>
      <w:r>
        <w:rPr>
          <w:b/>
          <w:i/>
          <w:sz w:val="28"/>
        </w:rPr>
        <w:t>«</w:t>
      </w:r>
      <w:r w:rsidR="00D320F2" w:rsidRPr="00521E61">
        <w:rPr>
          <w:b/>
          <w:i/>
          <w:sz w:val="28"/>
        </w:rPr>
        <w:t>Православие в годы Великой Отечественной  войны</w:t>
      </w:r>
      <w:r>
        <w:rPr>
          <w:b/>
          <w:i/>
          <w:sz w:val="28"/>
        </w:rPr>
        <w:t>»</w:t>
      </w:r>
      <w:r w:rsidR="00D320F2" w:rsidRPr="00521E61">
        <w:rPr>
          <w:b/>
          <w:i/>
          <w:sz w:val="28"/>
        </w:rPr>
        <w:t>.</w:t>
      </w:r>
    </w:p>
    <w:p w:rsidR="00D320F2" w:rsidRDefault="00D320F2" w:rsidP="00D320F2">
      <w:pPr>
        <w:jc w:val="both"/>
        <w:rPr>
          <w:sz w:val="28"/>
        </w:rPr>
      </w:pPr>
      <w:r>
        <w:rPr>
          <w:b/>
          <w:sz w:val="28"/>
        </w:rPr>
        <w:t xml:space="preserve"> </w:t>
      </w:r>
      <w:r w:rsidRPr="007E0090">
        <w:rPr>
          <w:sz w:val="28"/>
        </w:rPr>
        <w:t>Ч</w:t>
      </w:r>
      <w:r>
        <w:rPr>
          <w:sz w:val="28"/>
        </w:rPr>
        <w:t>тения проходят в 2 этапа:</w:t>
      </w:r>
    </w:p>
    <w:p w:rsidR="00D320F2" w:rsidRDefault="00D320F2" w:rsidP="00D320F2">
      <w:pPr>
        <w:jc w:val="both"/>
        <w:rPr>
          <w:sz w:val="28"/>
        </w:rPr>
      </w:pPr>
      <w:r>
        <w:rPr>
          <w:b/>
          <w:sz w:val="28"/>
        </w:rPr>
        <w:tab/>
      </w:r>
      <w:r w:rsidRPr="00C213E9">
        <w:rPr>
          <w:b/>
          <w:sz w:val="28"/>
        </w:rPr>
        <w:t xml:space="preserve">1 </w:t>
      </w:r>
      <w:r>
        <w:rPr>
          <w:b/>
          <w:sz w:val="28"/>
        </w:rPr>
        <w:t>этап</w:t>
      </w:r>
      <w:r>
        <w:rPr>
          <w:sz w:val="28"/>
        </w:rPr>
        <w:t xml:space="preserve"> – с </w:t>
      </w:r>
      <w:r w:rsidR="00D56500">
        <w:rPr>
          <w:sz w:val="28"/>
        </w:rPr>
        <w:t>20</w:t>
      </w:r>
      <w:r>
        <w:rPr>
          <w:sz w:val="28"/>
        </w:rPr>
        <w:t>.10.20</w:t>
      </w:r>
      <w:r w:rsidRPr="00B81BFF">
        <w:rPr>
          <w:sz w:val="28"/>
        </w:rPr>
        <w:t>1</w:t>
      </w:r>
      <w:r>
        <w:rPr>
          <w:sz w:val="28"/>
        </w:rPr>
        <w:t>1г. – 2</w:t>
      </w:r>
      <w:r w:rsidR="00521E61">
        <w:rPr>
          <w:sz w:val="28"/>
        </w:rPr>
        <w:t>8</w:t>
      </w:r>
      <w:r>
        <w:rPr>
          <w:sz w:val="28"/>
        </w:rPr>
        <w:t>.12.20</w:t>
      </w:r>
      <w:r w:rsidRPr="00B81BFF">
        <w:rPr>
          <w:sz w:val="28"/>
        </w:rPr>
        <w:t>1</w:t>
      </w:r>
      <w:r>
        <w:rPr>
          <w:sz w:val="28"/>
        </w:rPr>
        <w:t>1г.</w:t>
      </w:r>
    </w:p>
    <w:p w:rsidR="00D320F2" w:rsidRDefault="00D320F2" w:rsidP="00D320F2">
      <w:pPr>
        <w:jc w:val="both"/>
        <w:rPr>
          <w:sz w:val="28"/>
        </w:rPr>
      </w:pPr>
      <w:r>
        <w:rPr>
          <w:sz w:val="28"/>
        </w:rPr>
        <w:tab/>
        <w:t>Написание реферата, исследовательской работы,</w:t>
      </w:r>
      <w:r w:rsidRPr="00B81BFF">
        <w:rPr>
          <w:sz w:val="28"/>
        </w:rPr>
        <w:t xml:space="preserve"> </w:t>
      </w:r>
      <w:r>
        <w:rPr>
          <w:sz w:val="28"/>
        </w:rPr>
        <w:t xml:space="preserve">выполнение мультимедийного проекта.  Работа может быть выполнена индивидуально или группой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 До 1</w:t>
      </w:r>
      <w:r w:rsidR="00D73BB5">
        <w:rPr>
          <w:sz w:val="28"/>
        </w:rPr>
        <w:t>5</w:t>
      </w:r>
      <w:r>
        <w:rPr>
          <w:sz w:val="28"/>
        </w:rPr>
        <w:t>.12.20</w:t>
      </w:r>
      <w:r w:rsidRPr="00534A86">
        <w:rPr>
          <w:sz w:val="28"/>
        </w:rPr>
        <w:t>1</w:t>
      </w:r>
      <w:r>
        <w:rPr>
          <w:sz w:val="28"/>
        </w:rPr>
        <w:t xml:space="preserve">1 года участники направляют в оргкомитет по адресу пр. Ленина,32, предварительную заявку по форме (приложение№2). </w:t>
      </w:r>
      <w:r w:rsidRPr="005E572B">
        <w:rPr>
          <w:sz w:val="28"/>
        </w:rPr>
        <w:t xml:space="preserve"> </w:t>
      </w:r>
      <w:r>
        <w:rPr>
          <w:sz w:val="28"/>
        </w:rPr>
        <w:t>Работы на чтения принимаются до 2</w:t>
      </w:r>
      <w:r w:rsidR="00521E61">
        <w:rPr>
          <w:sz w:val="28"/>
        </w:rPr>
        <w:t>8</w:t>
      </w:r>
      <w:r>
        <w:rPr>
          <w:sz w:val="28"/>
        </w:rPr>
        <w:t>.12.20</w:t>
      </w:r>
      <w:r w:rsidRPr="00D320F2">
        <w:rPr>
          <w:sz w:val="28"/>
        </w:rPr>
        <w:t>1</w:t>
      </w:r>
      <w:r>
        <w:rPr>
          <w:sz w:val="28"/>
        </w:rPr>
        <w:t>1 г.</w:t>
      </w:r>
    </w:p>
    <w:p w:rsidR="00D320F2" w:rsidRDefault="00D320F2" w:rsidP="00D320F2">
      <w:pPr>
        <w:jc w:val="both"/>
        <w:rPr>
          <w:sz w:val="28"/>
        </w:rPr>
      </w:pPr>
      <w:r>
        <w:rPr>
          <w:b/>
          <w:sz w:val="28"/>
        </w:rPr>
        <w:tab/>
        <w:t>2 этап</w:t>
      </w:r>
      <w:r>
        <w:rPr>
          <w:sz w:val="28"/>
        </w:rPr>
        <w:t xml:space="preserve">–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щита работ на чтениях, которые состоятся </w:t>
      </w:r>
      <w:r w:rsidR="00521E61">
        <w:rPr>
          <w:sz w:val="28"/>
        </w:rPr>
        <w:t>25</w:t>
      </w:r>
      <w:r>
        <w:rPr>
          <w:sz w:val="28"/>
        </w:rPr>
        <w:t xml:space="preserve"> января 2012 года на базе МОУ Центра «Истоки» (пр. </w:t>
      </w:r>
      <w:proofErr w:type="gramStart"/>
      <w:r>
        <w:rPr>
          <w:sz w:val="28"/>
        </w:rPr>
        <w:t>Ленина,</w:t>
      </w:r>
      <w:r w:rsidRPr="00E649F2">
        <w:rPr>
          <w:sz w:val="28"/>
        </w:rPr>
        <w:t xml:space="preserve"> </w:t>
      </w:r>
      <w:r>
        <w:rPr>
          <w:sz w:val="28"/>
        </w:rPr>
        <w:t>32).</w:t>
      </w:r>
      <w:proofErr w:type="gramEnd"/>
      <w:r w:rsidRPr="003B55F5">
        <w:rPr>
          <w:sz w:val="28"/>
        </w:rPr>
        <w:t xml:space="preserve"> </w:t>
      </w:r>
      <w:r>
        <w:rPr>
          <w:sz w:val="28"/>
        </w:rPr>
        <w:t>Участники, допущенные ко второму этапу чтений,  выступают в  одной из секций с защитой своей работы,  в соответствии с выбранной формой:</w:t>
      </w:r>
    </w:p>
    <w:p w:rsidR="00D320F2" w:rsidRDefault="00D320F2" w:rsidP="00D320F2">
      <w:pPr>
        <w:ind w:left="840" w:hanging="840"/>
        <w:jc w:val="both"/>
        <w:rPr>
          <w:sz w:val="28"/>
        </w:rPr>
      </w:pPr>
      <w:r>
        <w:rPr>
          <w:sz w:val="28"/>
        </w:rPr>
        <w:t>- реферат;</w:t>
      </w:r>
    </w:p>
    <w:p w:rsidR="00D320F2" w:rsidRPr="00534A86" w:rsidRDefault="00D320F2" w:rsidP="00D320F2">
      <w:pPr>
        <w:ind w:left="840" w:hanging="840"/>
        <w:jc w:val="both"/>
        <w:rPr>
          <w:sz w:val="28"/>
        </w:rPr>
      </w:pPr>
      <w:r>
        <w:rPr>
          <w:sz w:val="28"/>
        </w:rPr>
        <w:t>- учебно-исследовательская работа;</w:t>
      </w:r>
    </w:p>
    <w:p w:rsidR="00D320F2" w:rsidRPr="00534A86" w:rsidRDefault="00D320F2" w:rsidP="00D320F2">
      <w:pPr>
        <w:ind w:left="840" w:hanging="840"/>
        <w:jc w:val="both"/>
        <w:rPr>
          <w:sz w:val="28"/>
        </w:rPr>
      </w:pPr>
      <w:r w:rsidRPr="00534A86">
        <w:rPr>
          <w:sz w:val="28"/>
        </w:rPr>
        <w:t xml:space="preserve">- </w:t>
      </w:r>
      <w:proofErr w:type="spellStart"/>
      <w:r>
        <w:rPr>
          <w:sz w:val="28"/>
        </w:rPr>
        <w:t>мультимедийный</w:t>
      </w:r>
      <w:proofErr w:type="spellEnd"/>
      <w:r>
        <w:rPr>
          <w:sz w:val="28"/>
        </w:rPr>
        <w:t xml:space="preserve"> проект (презентация, сайт, учебный фильм) </w:t>
      </w:r>
    </w:p>
    <w:p w:rsidR="00D320F2" w:rsidRDefault="00D320F2" w:rsidP="00D320F2">
      <w:pPr>
        <w:jc w:val="both"/>
        <w:rPr>
          <w:sz w:val="28"/>
        </w:rPr>
      </w:pPr>
      <w:r>
        <w:rPr>
          <w:sz w:val="28"/>
        </w:rPr>
        <w:t xml:space="preserve"> Время выступления 5 – 7 минут.</w:t>
      </w:r>
    </w:p>
    <w:p w:rsidR="00D320F2" w:rsidRDefault="00D320F2" w:rsidP="00D320F2">
      <w:pPr>
        <w:jc w:val="both"/>
        <w:rPr>
          <w:sz w:val="28"/>
          <w:szCs w:val="28"/>
        </w:rPr>
      </w:pPr>
      <w:r>
        <w:rPr>
          <w:b/>
          <w:sz w:val="28"/>
        </w:rPr>
        <w:tab/>
      </w:r>
      <w:proofErr w:type="gramStart"/>
      <w:r w:rsidRPr="00F1435F">
        <w:rPr>
          <w:b/>
          <w:sz w:val="28"/>
          <w:lang w:val="en-US"/>
        </w:rPr>
        <w:t>V</w:t>
      </w:r>
      <w:r w:rsidR="00D73BB5">
        <w:rPr>
          <w:b/>
          <w:sz w:val="28"/>
          <w:lang w:val="en-US"/>
        </w:rPr>
        <w:t>I</w:t>
      </w:r>
      <w:r w:rsidRPr="00F1435F">
        <w:rPr>
          <w:b/>
          <w:sz w:val="28"/>
        </w:rPr>
        <w:t>.Требования к оформлению и содержанию конкурсных работ.</w:t>
      </w:r>
      <w:proofErr w:type="gramEnd"/>
      <w:r>
        <w:rPr>
          <w:b/>
          <w:sz w:val="28"/>
        </w:rPr>
        <w:t xml:space="preserve"> </w:t>
      </w:r>
      <w:r w:rsidRPr="00F1435F">
        <w:rPr>
          <w:sz w:val="28"/>
          <w:szCs w:val="28"/>
        </w:rPr>
        <w:t xml:space="preserve">Работы принимаются в виде </w:t>
      </w:r>
      <w:r>
        <w:rPr>
          <w:sz w:val="28"/>
          <w:szCs w:val="28"/>
        </w:rPr>
        <w:t xml:space="preserve"> рефератов,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</w:t>
      </w:r>
      <w:r w:rsidRPr="00E649F2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исследовательских</w:t>
      </w:r>
      <w:proofErr w:type="gramEnd"/>
      <w:r>
        <w:rPr>
          <w:sz w:val="28"/>
          <w:szCs w:val="28"/>
        </w:rPr>
        <w:t xml:space="preserve"> работ, мультимедийных  проектов.</w:t>
      </w:r>
    </w:p>
    <w:p w:rsidR="00D320F2" w:rsidRPr="00F1435F" w:rsidRDefault="00D320F2" w:rsidP="00D320F2">
      <w:pPr>
        <w:pStyle w:val="2"/>
        <w:jc w:val="both"/>
        <w:rPr>
          <w:i w:val="0"/>
        </w:rPr>
      </w:pPr>
      <w:r w:rsidRPr="00F1435F">
        <w:rPr>
          <w:i w:val="0"/>
        </w:rPr>
        <w:t>Работа должна иметь:</w:t>
      </w:r>
    </w:p>
    <w:p w:rsidR="00D73BB5" w:rsidRPr="00D73BB5" w:rsidRDefault="00D73BB5" w:rsidP="00D73BB5">
      <w:pPr>
        <w:pStyle w:val="ac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D73BB5">
        <w:rPr>
          <w:rFonts w:ascii="Times New Roman" w:hAnsi="Times New Roman" w:cs="Times New Roman"/>
          <w:sz w:val="28"/>
          <w:szCs w:val="28"/>
        </w:rPr>
        <w:t>объем работы не более 20 страниц</w:t>
      </w:r>
      <w:r w:rsidRPr="00D73BB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73BB5">
        <w:rPr>
          <w:rFonts w:ascii="Times New Roman" w:hAnsi="Times New Roman" w:cs="Times New Roman"/>
          <w:sz w:val="28"/>
          <w:szCs w:val="28"/>
        </w:rPr>
        <w:t>Текст должен быть набран</w:t>
      </w:r>
      <w:r w:rsidRPr="00D73BB5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D73BB5">
        <w:rPr>
          <w:rFonts w:ascii="Times New Roman" w:hAnsi="Times New Roman" w:cs="Times New Roman"/>
          <w:sz w:val="28"/>
          <w:szCs w:val="28"/>
        </w:rPr>
        <w:t xml:space="preserve"> текстовом редакторе </w:t>
      </w:r>
      <w:r w:rsidRPr="00D73BB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73BB5">
        <w:rPr>
          <w:rFonts w:ascii="Times New Roman" w:hAnsi="Times New Roman" w:cs="Times New Roman"/>
          <w:sz w:val="28"/>
          <w:szCs w:val="28"/>
        </w:rPr>
        <w:t xml:space="preserve"> </w:t>
      </w:r>
      <w:r w:rsidRPr="00D73BB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73BB5">
        <w:rPr>
          <w:rFonts w:ascii="Times New Roman" w:hAnsi="Times New Roman" w:cs="Times New Roman"/>
          <w:sz w:val="28"/>
          <w:szCs w:val="28"/>
        </w:rPr>
        <w:t>, размер бумаги – А</w:t>
      </w:r>
      <w:proofErr w:type="gramStart"/>
      <w:r w:rsidRPr="00D73BB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73BB5">
        <w:rPr>
          <w:rFonts w:ascii="Times New Roman" w:hAnsi="Times New Roman" w:cs="Times New Roman"/>
          <w:sz w:val="28"/>
          <w:szCs w:val="28"/>
        </w:rPr>
        <w:t xml:space="preserve"> (книжная ориентация), поля: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D73BB5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D73BB5">
        <w:rPr>
          <w:rFonts w:ascii="Times New Roman" w:hAnsi="Times New Roman" w:cs="Times New Roman"/>
          <w:sz w:val="28"/>
          <w:szCs w:val="28"/>
        </w:rPr>
        <w:t xml:space="preserve">; левое – 3; правое – 1,5; шрифт – </w:t>
      </w:r>
      <w:r w:rsidRPr="00D73BB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73BB5">
        <w:rPr>
          <w:rFonts w:ascii="Times New Roman" w:hAnsi="Times New Roman" w:cs="Times New Roman"/>
          <w:sz w:val="28"/>
          <w:szCs w:val="28"/>
        </w:rPr>
        <w:t xml:space="preserve"> </w:t>
      </w:r>
      <w:r w:rsidRPr="00D73BB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73BB5">
        <w:rPr>
          <w:rFonts w:ascii="Times New Roman" w:hAnsi="Times New Roman" w:cs="Times New Roman"/>
          <w:sz w:val="28"/>
          <w:szCs w:val="28"/>
        </w:rPr>
        <w:t xml:space="preserve"> </w:t>
      </w:r>
      <w:r w:rsidRPr="00D73BB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D73BB5">
        <w:rPr>
          <w:rFonts w:ascii="Times New Roman" w:hAnsi="Times New Roman" w:cs="Times New Roman"/>
          <w:sz w:val="28"/>
          <w:szCs w:val="28"/>
        </w:rPr>
        <w:t>, размер шрифта – 14; межстрочный интервал 1,5; выравнивание по ширине; отступ – 1,25.</w:t>
      </w:r>
    </w:p>
    <w:p w:rsidR="00D73BB5" w:rsidRPr="00D73BB5" w:rsidRDefault="00D73BB5" w:rsidP="00D73BB5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B5">
        <w:rPr>
          <w:rFonts w:ascii="Times New Roman" w:hAnsi="Times New Roman" w:cs="Times New Roman"/>
          <w:sz w:val="28"/>
          <w:szCs w:val="28"/>
        </w:rPr>
        <w:t xml:space="preserve">В работе должна прослеживаться четкая структура, иметься титульный лист, список использованной литературы, при необходимости – приложение. Литература, на которую ссылается автор, оформляется после текста в </w:t>
      </w:r>
      <w:r w:rsidRPr="00D73BB5">
        <w:rPr>
          <w:rFonts w:ascii="Times New Roman" w:hAnsi="Times New Roman" w:cs="Times New Roman"/>
          <w:sz w:val="28"/>
          <w:szCs w:val="28"/>
        </w:rPr>
        <w:lastRenderedPageBreak/>
        <w:t>алфавитном порядке с нумерацией. Ссылки на литературу в тексте даются в квадратных скобках: например, [10] или [10, с. 23].</w:t>
      </w:r>
    </w:p>
    <w:p w:rsidR="00D73BB5" w:rsidRDefault="00D73BB5" w:rsidP="00D73BB5">
      <w:pPr>
        <w:ind w:firstLine="709"/>
        <w:jc w:val="both"/>
        <w:rPr>
          <w:sz w:val="28"/>
        </w:rPr>
      </w:pPr>
      <w:r>
        <w:rPr>
          <w:sz w:val="28"/>
        </w:rPr>
        <w:t xml:space="preserve">Оргкомитет оставляет за собой право отклонить исследовательскую работу, не отвечающую тематике конкурса и основным критериям данного положения. </w:t>
      </w:r>
      <w:r>
        <w:rPr>
          <w:sz w:val="28"/>
          <w:szCs w:val="28"/>
        </w:rPr>
        <w:t xml:space="preserve">К конкурсу не допускаются работы, содержащие заимствованный текст. (Явное цитирование не возбраняется). Конкурсная работа не должна быть уже опубликована в сети Интернет или других общедоступных источниках; должна быть написана самостоятельно конкурсантом. Не допускаются работы, ранее принимавшие участие в других конкурсах. </w:t>
      </w:r>
    </w:p>
    <w:p w:rsidR="00D73BB5" w:rsidRPr="00AB5D7D" w:rsidRDefault="00D73BB5" w:rsidP="00D73BB5">
      <w:pPr>
        <w:ind w:firstLine="709"/>
        <w:jc w:val="both"/>
        <w:rPr>
          <w:sz w:val="28"/>
        </w:rPr>
      </w:pPr>
      <w:r>
        <w:rPr>
          <w:sz w:val="28"/>
        </w:rPr>
        <w:t>Исследовательские работы обязательно сопровождаются электронной версией.</w:t>
      </w:r>
    </w:p>
    <w:p w:rsidR="00D320F2" w:rsidRDefault="00D320F2" w:rsidP="00D320F2">
      <w:pPr>
        <w:pStyle w:val="2"/>
        <w:jc w:val="both"/>
      </w:pPr>
      <w:r w:rsidRPr="00F1435F">
        <w:rPr>
          <w:i w:val="0"/>
        </w:rPr>
        <w:t>При оценке работы  учитывается</w:t>
      </w:r>
      <w:r>
        <w:t>:</w:t>
      </w:r>
    </w:p>
    <w:p w:rsidR="00D320F2" w:rsidRDefault="00D320F2" w:rsidP="00D320F2">
      <w:pPr>
        <w:jc w:val="both"/>
        <w:rPr>
          <w:sz w:val="28"/>
        </w:rPr>
      </w:pPr>
      <w:r>
        <w:rPr>
          <w:sz w:val="28"/>
        </w:rPr>
        <w:t>- актуальность темы;</w:t>
      </w:r>
    </w:p>
    <w:p w:rsidR="00D320F2" w:rsidRDefault="00D320F2" w:rsidP="00D320F2">
      <w:pPr>
        <w:jc w:val="both"/>
        <w:rPr>
          <w:sz w:val="28"/>
        </w:rPr>
      </w:pPr>
      <w:r>
        <w:rPr>
          <w:sz w:val="28"/>
        </w:rPr>
        <w:t>- самостоятельный характер работы;</w:t>
      </w:r>
    </w:p>
    <w:p w:rsidR="00D320F2" w:rsidRDefault="00D320F2" w:rsidP="00D320F2">
      <w:pPr>
        <w:jc w:val="both"/>
        <w:rPr>
          <w:sz w:val="28"/>
        </w:rPr>
      </w:pPr>
      <w:r>
        <w:rPr>
          <w:sz w:val="28"/>
        </w:rPr>
        <w:t>- логика и последовательность  излагаемого материала;</w:t>
      </w:r>
    </w:p>
    <w:p w:rsidR="00D320F2" w:rsidRDefault="00D320F2" w:rsidP="00D320F2">
      <w:pPr>
        <w:jc w:val="both"/>
        <w:rPr>
          <w:sz w:val="28"/>
        </w:rPr>
      </w:pPr>
      <w:r>
        <w:rPr>
          <w:sz w:val="28"/>
        </w:rPr>
        <w:t>- полнота и глубина раскрытия исследуемой проблемы;</w:t>
      </w:r>
    </w:p>
    <w:p w:rsidR="00D320F2" w:rsidRDefault="00D320F2" w:rsidP="00D320F2">
      <w:pPr>
        <w:jc w:val="both"/>
        <w:rPr>
          <w:sz w:val="28"/>
        </w:rPr>
      </w:pPr>
      <w:r>
        <w:rPr>
          <w:sz w:val="28"/>
        </w:rPr>
        <w:t>- грамотность изложения;</w:t>
      </w:r>
    </w:p>
    <w:p w:rsidR="00D320F2" w:rsidRPr="00F1435F" w:rsidRDefault="00D320F2" w:rsidP="00D320F2">
      <w:pPr>
        <w:jc w:val="both"/>
        <w:rPr>
          <w:sz w:val="28"/>
        </w:rPr>
      </w:pPr>
      <w:r w:rsidRPr="00F1435F">
        <w:rPr>
          <w:b/>
          <w:sz w:val="28"/>
        </w:rPr>
        <w:t>Критерии оценки выступления (защиты доклада):</w:t>
      </w:r>
    </w:p>
    <w:p w:rsidR="00D320F2" w:rsidRDefault="00D320F2" w:rsidP="00D320F2">
      <w:pPr>
        <w:numPr>
          <w:ilvl w:val="0"/>
          <w:numId w:val="1"/>
        </w:numPr>
        <w:tabs>
          <w:tab w:val="clear" w:pos="360"/>
          <w:tab w:val="num" w:pos="240"/>
        </w:tabs>
        <w:jc w:val="both"/>
        <w:rPr>
          <w:sz w:val="28"/>
        </w:rPr>
      </w:pPr>
      <w:r>
        <w:rPr>
          <w:sz w:val="28"/>
        </w:rPr>
        <w:t>самостоятельное отношение к излагаемому материалу;</w:t>
      </w:r>
    </w:p>
    <w:p w:rsidR="00D320F2" w:rsidRDefault="00D320F2" w:rsidP="00D320F2">
      <w:pPr>
        <w:numPr>
          <w:ilvl w:val="0"/>
          <w:numId w:val="1"/>
        </w:numPr>
        <w:tabs>
          <w:tab w:val="clear" w:pos="360"/>
          <w:tab w:val="num" w:pos="240"/>
        </w:tabs>
        <w:jc w:val="both"/>
        <w:rPr>
          <w:sz w:val="28"/>
        </w:rPr>
      </w:pPr>
      <w:r>
        <w:rPr>
          <w:sz w:val="28"/>
        </w:rPr>
        <w:t>краткость и четкость выражения мысли;</w:t>
      </w:r>
    </w:p>
    <w:p w:rsidR="00D320F2" w:rsidRDefault="00D320F2" w:rsidP="00D320F2">
      <w:pPr>
        <w:numPr>
          <w:ilvl w:val="0"/>
          <w:numId w:val="1"/>
        </w:numPr>
        <w:tabs>
          <w:tab w:val="clear" w:pos="360"/>
          <w:tab w:val="num" w:pos="240"/>
        </w:tabs>
        <w:jc w:val="both"/>
        <w:rPr>
          <w:sz w:val="28"/>
        </w:rPr>
      </w:pPr>
      <w:r>
        <w:rPr>
          <w:sz w:val="28"/>
        </w:rPr>
        <w:t>умение отстаивать свою точку зрения;</w:t>
      </w:r>
    </w:p>
    <w:p w:rsidR="00D320F2" w:rsidRDefault="00D320F2" w:rsidP="00D320F2">
      <w:pPr>
        <w:numPr>
          <w:ilvl w:val="0"/>
          <w:numId w:val="1"/>
        </w:numPr>
        <w:tabs>
          <w:tab w:val="clear" w:pos="360"/>
          <w:tab w:val="num" w:pos="240"/>
        </w:tabs>
        <w:jc w:val="both"/>
        <w:rPr>
          <w:sz w:val="28"/>
        </w:rPr>
      </w:pPr>
      <w:r>
        <w:rPr>
          <w:sz w:val="28"/>
        </w:rPr>
        <w:t xml:space="preserve">использование иллюстративных материалов. </w:t>
      </w:r>
    </w:p>
    <w:p w:rsidR="00D320F2" w:rsidRDefault="00D320F2" w:rsidP="00D320F2">
      <w:pPr>
        <w:tabs>
          <w:tab w:val="num" w:pos="240"/>
        </w:tabs>
        <w:ind w:left="120" w:hanging="120"/>
        <w:jc w:val="both"/>
        <w:rPr>
          <w:sz w:val="28"/>
        </w:rPr>
      </w:pPr>
      <w:r>
        <w:rPr>
          <w:sz w:val="28"/>
        </w:rPr>
        <w:t>Работы оцениваются в соответствии с указанными критериями по 10 балльной  системе.</w:t>
      </w:r>
    </w:p>
    <w:p w:rsidR="00D73BB5" w:rsidRDefault="00D320F2" w:rsidP="00D320F2">
      <w:pPr>
        <w:jc w:val="both"/>
        <w:rPr>
          <w:sz w:val="28"/>
        </w:rPr>
      </w:pPr>
      <w:r w:rsidRPr="00D320F2">
        <w:rPr>
          <w:b/>
          <w:sz w:val="28"/>
        </w:rPr>
        <w:tab/>
      </w:r>
      <w:r w:rsidRPr="003D22C8">
        <w:rPr>
          <w:b/>
          <w:sz w:val="28"/>
          <w:lang w:val="en-US"/>
        </w:rPr>
        <w:t>VI</w:t>
      </w:r>
      <w:r w:rsidRPr="003D22C8">
        <w:rPr>
          <w:b/>
          <w:sz w:val="28"/>
        </w:rPr>
        <w:t>. Подведение итогов чтений.</w:t>
      </w:r>
      <w:r>
        <w:rPr>
          <w:b/>
          <w:sz w:val="28"/>
        </w:rPr>
        <w:t xml:space="preserve"> </w:t>
      </w:r>
      <w:r w:rsidRPr="003324B3">
        <w:rPr>
          <w:sz w:val="28"/>
        </w:rPr>
        <w:t xml:space="preserve">Подведение итогов чтений </w:t>
      </w:r>
      <w:r>
        <w:rPr>
          <w:sz w:val="28"/>
        </w:rPr>
        <w:t xml:space="preserve"> состоится</w:t>
      </w:r>
    </w:p>
    <w:p w:rsidR="00D320F2" w:rsidRPr="003324B3" w:rsidRDefault="00D320F2" w:rsidP="00D320F2">
      <w:pPr>
        <w:jc w:val="both"/>
        <w:rPr>
          <w:sz w:val="28"/>
        </w:rPr>
      </w:pPr>
      <w:r>
        <w:rPr>
          <w:sz w:val="28"/>
        </w:rPr>
        <w:t xml:space="preserve"> </w:t>
      </w:r>
      <w:r w:rsidR="00D73BB5">
        <w:rPr>
          <w:sz w:val="28"/>
        </w:rPr>
        <w:t xml:space="preserve">25 </w:t>
      </w:r>
      <w:r>
        <w:rPr>
          <w:sz w:val="28"/>
        </w:rPr>
        <w:t>января 201</w:t>
      </w:r>
      <w:r w:rsidR="002775B7">
        <w:rPr>
          <w:sz w:val="28"/>
        </w:rPr>
        <w:t>2</w:t>
      </w:r>
      <w:r>
        <w:rPr>
          <w:sz w:val="28"/>
        </w:rPr>
        <w:t xml:space="preserve"> года. Победители в  двух возрастных категориях  награждаются дипломами первой, второй и третьей степени. Почетными грамотами  награждаются </w:t>
      </w: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 xml:space="preserve"> двух возрастных категорий, ставшие победителями в номинациях: «Лучший оратор», «Краткость сестра таланта», «За лучшее оформление работы», «За самостоятельность исследования». </w:t>
      </w:r>
    </w:p>
    <w:p w:rsidR="00D320F2" w:rsidRDefault="00D320F2" w:rsidP="00D320F2">
      <w:pPr>
        <w:jc w:val="both"/>
      </w:pPr>
      <w:r w:rsidRPr="00D320F2">
        <w:rPr>
          <w:b/>
          <w:sz w:val="28"/>
        </w:rPr>
        <w:tab/>
      </w:r>
      <w:r w:rsidRPr="003D22C8">
        <w:rPr>
          <w:b/>
          <w:sz w:val="28"/>
          <w:lang w:val="en-US"/>
        </w:rPr>
        <w:t>VII</w:t>
      </w:r>
      <w:r w:rsidRPr="003D22C8">
        <w:rPr>
          <w:b/>
          <w:sz w:val="28"/>
        </w:rPr>
        <w:t xml:space="preserve">. </w:t>
      </w:r>
      <w:proofErr w:type="gramStart"/>
      <w:r w:rsidRPr="003D22C8">
        <w:rPr>
          <w:b/>
          <w:sz w:val="28"/>
        </w:rPr>
        <w:t>Руководство  чтениями</w:t>
      </w:r>
      <w:proofErr w:type="gramEnd"/>
      <w:r>
        <w:rPr>
          <w:b/>
          <w:sz w:val="28"/>
        </w:rPr>
        <w:t xml:space="preserve">. </w:t>
      </w:r>
      <w:r w:rsidRPr="003D22C8">
        <w:rPr>
          <w:sz w:val="28"/>
          <w:szCs w:val="28"/>
        </w:rPr>
        <w:t>Общее руководство подготовкой и проведением  чтений осуществляется оргкомитетом</w:t>
      </w:r>
      <w:r>
        <w:rPr>
          <w:sz w:val="28"/>
          <w:szCs w:val="28"/>
        </w:rPr>
        <w:t>,</w:t>
      </w:r>
      <w:r w:rsidRPr="003D22C8">
        <w:rPr>
          <w:sz w:val="28"/>
          <w:szCs w:val="28"/>
        </w:rPr>
        <w:t xml:space="preserve"> состав которого утверждается приказом </w:t>
      </w:r>
      <w:r w:rsidR="002775B7">
        <w:rPr>
          <w:sz w:val="28"/>
          <w:szCs w:val="28"/>
        </w:rPr>
        <w:t>департамента</w:t>
      </w:r>
      <w:r w:rsidRPr="003D22C8">
        <w:rPr>
          <w:sz w:val="28"/>
          <w:szCs w:val="28"/>
        </w:rPr>
        <w:t xml:space="preserve"> по образованию администрации Волгограда</w:t>
      </w:r>
      <w:r>
        <w:t>.</w:t>
      </w:r>
    </w:p>
    <w:p w:rsidR="002775B7" w:rsidRDefault="002775B7" w:rsidP="00D320F2">
      <w:pPr>
        <w:pStyle w:val="aa"/>
        <w:ind w:firstLine="0"/>
      </w:pPr>
    </w:p>
    <w:p w:rsidR="00D320F2" w:rsidRPr="00C63D28" w:rsidRDefault="00D320F2" w:rsidP="00D320F2">
      <w:pPr>
        <w:jc w:val="right"/>
        <w:rPr>
          <w:sz w:val="28"/>
        </w:rPr>
      </w:pPr>
      <w:r>
        <w:rPr>
          <w:sz w:val="28"/>
        </w:rPr>
        <w:t>МОУ Центр «Истоки»</w:t>
      </w:r>
    </w:p>
    <w:p w:rsidR="00D320F2" w:rsidRDefault="00D320F2" w:rsidP="00D320F2">
      <w:pPr>
        <w:jc w:val="both"/>
      </w:pPr>
    </w:p>
    <w:p w:rsidR="00D320F2" w:rsidRDefault="00D320F2" w:rsidP="00D320F2">
      <w:pPr>
        <w:jc w:val="both"/>
      </w:pPr>
    </w:p>
    <w:p w:rsidR="00D320F2" w:rsidRDefault="00D320F2" w:rsidP="00D320F2">
      <w:pPr>
        <w:jc w:val="both"/>
      </w:pPr>
    </w:p>
    <w:p w:rsidR="00D320F2" w:rsidRDefault="00D320F2" w:rsidP="00D320F2">
      <w:pPr>
        <w:jc w:val="both"/>
      </w:pPr>
    </w:p>
    <w:p w:rsidR="00D320F2" w:rsidRDefault="00D320F2" w:rsidP="00D320F2">
      <w:pPr>
        <w:jc w:val="both"/>
      </w:pPr>
    </w:p>
    <w:p w:rsidR="00D320F2" w:rsidRDefault="00D320F2" w:rsidP="00D320F2">
      <w:pPr>
        <w:jc w:val="both"/>
      </w:pPr>
    </w:p>
    <w:p w:rsidR="00D320F2" w:rsidRDefault="00D320F2" w:rsidP="00D320F2">
      <w:pPr>
        <w:jc w:val="both"/>
      </w:pPr>
    </w:p>
    <w:p w:rsidR="00D320F2" w:rsidRDefault="00D320F2" w:rsidP="00D320F2">
      <w:pPr>
        <w:jc w:val="both"/>
      </w:pPr>
    </w:p>
    <w:p w:rsidR="00D320F2" w:rsidRDefault="00D320F2" w:rsidP="00D320F2">
      <w:pPr>
        <w:jc w:val="both"/>
      </w:pPr>
    </w:p>
    <w:p w:rsidR="00D320F2" w:rsidRDefault="00D320F2" w:rsidP="00D320F2">
      <w:pPr>
        <w:jc w:val="both"/>
      </w:pPr>
    </w:p>
    <w:p w:rsidR="00D320F2" w:rsidRDefault="00D320F2" w:rsidP="00D320F2">
      <w:pPr>
        <w:jc w:val="both"/>
      </w:pPr>
    </w:p>
    <w:p w:rsidR="00D320F2" w:rsidRDefault="00D320F2" w:rsidP="00D320F2">
      <w:pPr>
        <w:jc w:val="both"/>
        <w:sectPr w:rsidR="00D320F2" w:rsidSect="00E649F2">
          <w:headerReference w:type="even" r:id="rId7"/>
          <w:headerReference w:type="default" r:id="rId8"/>
          <w:pgSz w:w="11906" w:h="16838"/>
          <w:pgMar w:top="851" w:right="851" w:bottom="851" w:left="1418" w:header="720" w:footer="720" w:gutter="0"/>
          <w:cols w:space="720"/>
        </w:sectPr>
      </w:pPr>
    </w:p>
    <w:p w:rsidR="00D320F2" w:rsidRDefault="00D320F2" w:rsidP="00D320F2">
      <w:pPr>
        <w:ind w:left="72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70207">
        <w:rPr>
          <w:sz w:val="28"/>
          <w:szCs w:val="28"/>
        </w:rPr>
        <w:t>риложение №</w:t>
      </w:r>
      <w:r>
        <w:rPr>
          <w:sz w:val="28"/>
          <w:szCs w:val="28"/>
        </w:rPr>
        <w:t>2</w:t>
      </w:r>
    </w:p>
    <w:p w:rsidR="00D320F2" w:rsidRPr="00D70207" w:rsidRDefault="00D320F2" w:rsidP="00D320F2">
      <w:pPr>
        <w:ind w:left="720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D320F2" w:rsidRPr="00D70207" w:rsidRDefault="00D320F2" w:rsidP="00D320F2">
      <w:pPr>
        <w:ind w:left="7200"/>
        <w:rPr>
          <w:sz w:val="28"/>
          <w:szCs w:val="28"/>
        </w:rPr>
      </w:pPr>
    </w:p>
    <w:p w:rsidR="00D320F2" w:rsidRPr="00D70207" w:rsidRDefault="00D320F2" w:rsidP="00D320F2">
      <w:pPr>
        <w:rPr>
          <w:sz w:val="28"/>
          <w:szCs w:val="28"/>
        </w:rPr>
      </w:pPr>
    </w:p>
    <w:p w:rsidR="00D320F2" w:rsidRPr="00D70207" w:rsidRDefault="00D320F2" w:rsidP="00D320F2">
      <w:pPr>
        <w:ind w:left="7200"/>
        <w:rPr>
          <w:sz w:val="28"/>
          <w:szCs w:val="28"/>
        </w:rPr>
      </w:pPr>
      <w:r w:rsidRPr="00D70207">
        <w:rPr>
          <w:sz w:val="28"/>
          <w:szCs w:val="28"/>
        </w:rPr>
        <w:t>ЗАЯВКА</w:t>
      </w:r>
    </w:p>
    <w:p w:rsidR="00D320F2" w:rsidRPr="00761F04" w:rsidRDefault="00D320F2" w:rsidP="00D320F2">
      <w:pPr>
        <w:ind w:left="7200" w:hanging="720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D70207">
        <w:rPr>
          <w:sz w:val="28"/>
          <w:szCs w:val="28"/>
        </w:rPr>
        <w:t xml:space="preserve">а участие в </w:t>
      </w:r>
      <w:r>
        <w:rPr>
          <w:sz w:val="28"/>
          <w:szCs w:val="28"/>
          <w:lang w:val="en-US"/>
        </w:rPr>
        <w:t>VII</w:t>
      </w:r>
      <w:r w:rsidR="002775B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городских юношеских Рождественских чтениях </w:t>
      </w:r>
    </w:p>
    <w:p w:rsidR="00D320F2" w:rsidRPr="00D70207" w:rsidRDefault="00D320F2" w:rsidP="00D320F2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D70207">
        <w:rPr>
          <w:sz w:val="28"/>
          <w:szCs w:val="28"/>
        </w:rPr>
        <w:t>азвание образовательного учреждения, контактный телефон, район.</w:t>
      </w:r>
    </w:p>
    <w:p w:rsidR="00D320F2" w:rsidRDefault="00D320F2" w:rsidP="00D320F2">
      <w:pPr>
        <w:jc w:val="center"/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528"/>
        <w:gridCol w:w="1247"/>
        <w:gridCol w:w="7933"/>
        <w:gridCol w:w="2222"/>
      </w:tblGrid>
      <w:tr w:rsidR="00D320F2" w:rsidTr="00AD32D8">
        <w:tc>
          <w:tcPr>
            <w:tcW w:w="0" w:type="auto"/>
          </w:tcPr>
          <w:p w:rsidR="00D320F2" w:rsidRDefault="00D320F2" w:rsidP="00AD32D8">
            <w:pPr>
              <w:jc w:val="center"/>
            </w:pPr>
            <w:r>
              <w:t>№</w:t>
            </w:r>
          </w:p>
          <w:p w:rsidR="00D320F2" w:rsidRDefault="00D320F2" w:rsidP="00AD32D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28" w:type="dxa"/>
          </w:tcPr>
          <w:p w:rsidR="00D320F2" w:rsidRDefault="00D320F2" w:rsidP="00AD32D8">
            <w:pPr>
              <w:jc w:val="center"/>
            </w:pPr>
            <w:r>
              <w:t>Фамилия, имя, участника</w:t>
            </w:r>
          </w:p>
          <w:p w:rsidR="00D320F2" w:rsidRDefault="00D320F2" w:rsidP="00AD32D8">
            <w:pPr>
              <w:jc w:val="center"/>
            </w:pPr>
          </w:p>
        </w:tc>
        <w:tc>
          <w:tcPr>
            <w:tcW w:w="1247" w:type="dxa"/>
          </w:tcPr>
          <w:p w:rsidR="00D320F2" w:rsidRDefault="00D320F2" w:rsidP="00AD32D8">
            <w:pPr>
              <w:jc w:val="center"/>
            </w:pPr>
            <w:r>
              <w:t>Класс</w:t>
            </w:r>
          </w:p>
        </w:tc>
        <w:tc>
          <w:tcPr>
            <w:tcW w:w="7933" w:type="dxa"/>
          </w:tcPr>
          <w:p w:rsidR="00D320F2" w:rsidRDefault="00D320F2" w:rsidP="00AD32D8">
            <w:pPr>
              <w:jc w:val="center"/>
            </w:pPr>
            <w:r>
              <w:t xml:space="preserve">Тематика и название  работы </w:t>
            </w:r>
          </w:p>
          <w:p w:rsidR="00D320F2" w:rsidRDefault="00D320F2" w:rsidP="00AD32D8">
            <w:pPr>
              <w:jc w:val="center"/>
            </w:pPr>
          </w:p>
        </w:tc>
        <w:tc>
          <w:tcPr>
            <w:tcW w:w="2222" w:type="dxa"/>
          </w:tcPr>
          <w:p w:rsidR="00D320F2" w:rsidRDefault="00D320F2" w:rsidP="00AD32D8">
            <w:pPr>
              <w:jc w:val="center"/>
            </w:pPr>
            <w:r>
              <w:t>ФИО</w:t>
            </w:r>
          </w:p>
          <w:p w:rsidR="00D320F2" w:rsidRDefault="00D320F2" w:rsidP="00AD32D8">
            <w:pPr>
              <w:jc w:val="center"/>
            </w:pPr>
            <w:r>
              <w:t>Руководителя</w:t>
            </w:r>
          </w:p>
          <w:p w:rsidR="00D320F2" w:rsidRDefault="00D320F2" w:rsidP="00AD32D8">
            <w:pPr>
              <w:jc w:val="center"/>
            </w:pPr>
            <w:r>
              <w:t>(полностью)</w:t>
            </w:r>
          </w:p>
          <w:p w:rsidR="00D320F2" w:rsidRDefault="00D320F2" w:rsidP="00AD32D8">
            <w:pPr>
              <w:jc w:val="center"/>
            </w:pPr>
            <w:r>
              <w:t xml:space="preserve">домашний или сотовый </w:t>
            </w:r>
          </w:p>
          <w:p w:rsidR="00D320F2" w:rsidRDefault="00D320F2" w:rsidP="00AD32D8">
            <w:pPr>
              <w:jc w:val="center"/>
            </w:pPr>
            <w:r>
              <w:t>номер телефона</w:t>
            </w:r>
          </w:p>
        </w:tc>
      </w:tr>
      <w:tr w:rsidR="00D320F2" w:rsidTr="00AD32D8">
        <w:tc>
          <w:tcPr>
            <w:tcW w:w="0" w:type="auto"/>
          </w:tcPr>
          <w:p w:rsidR="00D320F2" w:rsidRDefault="00D320F2" w:rsidP="00AD32D8">
            <w:pPr>
              <w:jc w:val="center"/>
            </w:pPr>
          </w:p>
          <w:p w:rsidR="00D320F2" w:rsidRDefault="00D320F2" w:rsidP="00AD32D8">
            <w:pPr>
              <w:jc w:val="center"/>
            </w:pPr>
          </w:p>
        </w:tc>
        <w:tc>
          <w:tcPr>
            <w:tcW w:w="3528" w:type="dxa"/>
          </w:tcPr>
          <w:p w:rsidR="00D320F2" w:rsidRDefault="00D320F2" w:rsidP="00AD32D8">
            <w:pPr>
              <w:jc w:val="center"/>
            </w:pPr>
          </w:p>
        </w:tc>
        <w:tc>
          <w:tcPr>
            <w:tcW w:w="1247" w:type="dxa"/>
          </w:tcPr>
          <w:p w:rsidR="00D320F2" w:rsidRDefault="00D320F2" w:rsidP="00AD32D8">
            <w:pPr>
              <w:jc w:val="center"/>
            </w:pPr>
          </w:p>
        </w:tc>
        <w:tc>
          <w:tcPr>
            <w:tcW w:w="7933" w:type="dxa"/>
          </w:tcPr>
          <w:p w:rsidR="00D320F2" w:rsidRDefault="00D320F2" w:rsidP="00AD32D8">
            <w:pPr>
              <w:jc w:val="center"/>
            </w:pPr>
          </w:p>
        </w:tc>
        <w:tc>
          <w:tcPr>
            <w:tcW w:w="2222" w:type="dxa"/>
          </w:tcPr>
          <w:p w:rsidR="00D320F2" w:rsidRDefault="00D320F2" w:rsidP="00AD32D8">
            <w:pPr>
              <w:jc w:val="center"/>
            </w:pPr>
          </w:p>
        </w:tc>
      </w:tr>
      <w:tr w:rsidR="00D320F2" w:rsidTr="00AD32D8">
        <w:tc>
          <w:tcPr>
            <w:tcW w:w="0" w:type="auto"/>
          </w:tcPr>
          <w:p w:rsidR="00D320F2" w:rsidRDefault="00D320F2" w:rsidP="00AD32D8">
            <w:pPr>
              <w:jc w:val="center"/>
            </w:pPr>
          </w:p>
          <w:p w:rsidR="00D320F2" w:rsidRDefault="00D320F2" w:rsidP="00AD32D8">
            <w:pPr>
              <w:jc w:val="center"/>
            </w:pPr>
          </w:p>
        </w:tc>
        <w:tc>
          <w:tcPr>
            <w:tcW w:w="3528" w:type="dxa"/>
          </w:tcPr>
          <w:p w:rsidR="00D320F2" w:rsidRDefault="00D320F2" w:rsidP="00AD32D8">
            <w:pPr>
              <w:jc w:val="center"/>
            </w:pPr>
          </w:p>
        </w:tc>
        <w:tc>
          <w:tcPr>
            <w:tcW w:w="1247" w:type="dxa"/>
          </w:tcPr>
          <w:p w:rsidR="00D320F2" w:rsidRDefault="00D320F2" w:rsidP="00AD32D8">
            <w:pPr>
              <w:jc w:val="center"/>
            </w:pPr>
          </w:p>
        </w:tc>
        <w:tc>
          <w:tcPr>
            <w:tcW w:w="7933" w:type="dxa"/>
          </w:tcPr>
          <w:p w:rsidR="00D320F2" w:rsidRDefault="00D320F2" w:rsidP="00AD32D8">
            <w:pPr>
              <w:jc w:val="center"/>
            </w:pPr>
          </w:p>
        </w:tc>
        <w:tc>
          <w:tcPr>
            <w:tcW w:w="2222" w:type="dxa"/>
          </w:tcPr>
          <w:p w:rsidR="00D320F2" w:rsidRDefault="00D320F2" w:rsidP="00AD32D8">
            <w:pPr>
              <w:jc w:val="center"/>
            </w:pPr>
          </w:p>
        </w:tc>
      </w:tr>
      <w:tr w:rsidR="00D320F2" w:rsidTr="00AD32D8">
        <w:tc>
          <w:tcPr>
            <w:tcW w:w="0" w:type="auto"/>
          </w:tcPr>
          <w:p w:rsidR="00D320F2" w:rsidRDefault="00D320F2" w:rsidP="00AD32D8">
            <w:pPr>
              <w:jc w:val="center"/>
            </w:pPr>
          </w:p>
          <w:p w:rsidR="00D320F2" w:rsidRDefault="00D320F2" w:rsidP="00AD32D8">
            <w:pPr>
              <w:jc w:val="center"/>
            </w:pPr>
          </w:p>
        </w:tc>
        <w:tc>
          <w:tcPr>
            <w:tcW w:w="3528" w:type="dxa"/>
          </w:tcPr>
          <w:p w:rsidR="00D320F2" w:rsidRDefault="00D320F2" w:rsidP="00AD32D8">
            <w:pPr>
              <w:jc w:val="center"/>
            </w:pPr>
          </w:p>
        </w:tc>
        <w:tc>
          <w:tcPr>
            <w:tcW w:w="1247" w:type="dxa"/>
          </w:tcPr>
          <w:p w:rsidR="00D320F2" w:rsidRDefault="00D320F2" w:rsidP="00AD32D8">
            <w:pPr>
              <w:jc w:val="center"/>
            </w:pPr>
          </w:p>
        </w:tc>
        <w:tc>
          <w:tcPr>
            <w:tcW w:w="7933" w:type="dxa"/>
          </w:tcPr>
          <w:p w:rsidR="00D320F2" w:rsidRDefault="00D320F2" w:rsidP="00AD32D8">
            <w:pPr>
              <w:jc w:val="center"/>
            </w:pPr>
          </w:p>
        </w:tc>
        <w:tc>
          <w:tcPr>
            <w:tcW w:w="2222" w:type="dxa"/>
          </w:tcPr>
          <w:p w:rsidR="00D320F2" w:rsidRDefault="00D320F2" w:rsidP="00AD32D8">
            <w:pPr>
              <w:jc w:val="center"/>
            </w:pPr>
          </w:p>
        </w:tc>
      </w:tr>
      <w:tr w:rsidR="00D320F2" w:rsidTr="00AD32D8">
        <w:tc>
          <w:tcPr>
            <w:tcW w:w="0" w:type="auto"/>
          </w:tcPr>
          <w:p w:rsidR="00D320F2" w:rsidRDefault="00D320F2" w:rsidP="00AD32D8">
            <w:pPr>
              <w:jc w:val="center"/>
            </w:pPr>
          </w:p>
          <w:p w:rsidR="00D320F2" w:rsidRDefault="00D320F2" w:rsidP="00AD32D8">
            <w:pPr>
              <w:jc w:val="center"/>
            </w:pPr>
          </w:p>
        </w:tc>
        <w:tc>
          <w:tcPr>
            <w:tcW w:w="3528" w:type="dxa"/>
          </w:tcPr>
          <w:p w:rsidR="00D320F2" w:rsidRDefault="00D320F2" w:rsidP="00AD32D8">
            <w:pPr>
              <w:jc w:val="center"/>
            </w:pPr>
          </w:p>
        </w:tc>
        <w:tc>
          <w:tcPr>
            <w:tcW w:w="1247" w:type="dxa"/>
          </w:tcPr>
          <w:p w:rsidR="00D320F2" w:rsidRDefault="00D320F2" w:rsidP="00AD32D8">
            <w:pPr>
              <w:jc w:val="center"/>
            </w:pPr>
          </w:p>
        </w:tc>
        <w:tc>
          <w:tcPr>
            <w:tcW w:w="7933" w:type="dxa"/>
          </w:tcPr>
          <w:p w:rsidR="00D320F2" w:rsidRDefault="00D320F2" w:rsidP="00AD32D8">
            <w:pPr>
              <w:jc w:val="center"/>
            </w:pPr>
          </w:p>
        </w:tc>
        <w:tc>
          <w:tcPr>
            <w:tcW w:w="2222" w:type="dxa"/>
          </w:tcPr>
          <w:p w:rsidR="00D320F2" w:rsidRDefault="00D320F2" w:rsidP="00AD32D8">
            <w:pPr>
              <w:jc w:val="center"/>
            </w:pPr>
          </w:p>
        </w:tc>
      </w:tr>
      <w:tr w:rsidR="00D320F2" w:rsidTr="00AD32D8">
        <w:tc>
          <w:tcPr>
            <w:tcW w:w="0" w:type="auto"/>
          </w:tcPr>
          <w:p w:rsidR="00D320F2" w:rsidRDefault="00D320F2" w:rsidP="00AD32D8">
            <w:pPr>
              <w:jc w:val="center"/>
            </w:pPr>
          </w:p>
          <w:p w:rsidR="00D320F2" w:rsidRDefault="00D320F2" w:rsidP="00AD32D8">
            <w:pPr>
              <w:jc w:val="center"/>
            </w:pPr>
          </w:p>
        </w:tc>
        <w:tc>
          <w:tcPr>
            <w:tcW w:w="3528" w:type="dxa"/>
          </w:tcPr>
          <w:p w:rsidR="00D320F2" w:rsidRDefault="00D320F2" w:rsidP="00AD32D8">
            <w:pPr>
              <w:jc w:val="center"/>
            </w:pPr>
          </w:p>
        </w:tc>
        <w:tc>
          <w:tcPr>
            <w:tcW w:w="1247" w:type="dxa"/>
          </w:tcPr>
          <w:p w:rsidR="00D320F2" w:rsidRDefault="00D320F2" w:rsidP="00AD32D8">
            <w:pPr>
              <w:jc w:val="center"/>
            </w:pPr>
          </w:p>
        </w:tc>
        <w:tc>
          <w:tcPr>
            <w:tcW w:w="7933" w:type="dxa"/>
          </w:tcPr>
          <w:p w:rsidR="00D320F2" w:rsidRDefault="00D320F2" w:rsidP="00AD32D8">
            <w:pPr>
              <w:jc w:val="center"/>
            </w:pPr>
          </w:p>
        </w:tc>
        <w:tc>
          <w:tcPr>
            <w:tcW w:w="2222" w:type="dxa"/>
          </w:tcPr>
          <w:p w:rsidR="00D320F2" w:rsidRDefault="00D320F2" w:rsidP="00AD32D8">
            <w:pPr>
              <w:jc w:val="center"/>
            </w:pPr>
          </w:p>
        </w:tc>
      </w:tr>
      <w:tr w:rsidR="00D320F2" w:rsidTr="00AD32D8">
        <w:tc>
          <w:tcPr>
            <w:tcW w:w="0" w:type="auto"/>
          </w:tcPr>
          <w:p w:rsidR="00D320F2" w:rsidRDefault="00D320F2" w:rsidP="00AD32D8">
            <w:pPr>
              <w:jc w:val="center"/>
            </w:pPr>
          </w:p>
          <w:p w:rsidR="00D320F2" w:rsidRDefault="00D320F2" w:rsidP="00AD32D8">
            <w:pPr>
              <w:jc w:val="center"/>
            </w:pPr>
          </w:p>
        </w:tc>
        <w:tc>
          <w:tcPr>
            <w:tcW w:w="3528" w:type="dxa"/>
          </w:tcPr>
          <w:p w:rsidR="00D320F2" w:rsidRDefault="00D320F2" w:rsidP="00AD32D8">
            <w:pPr>
              <w:jc w:val="center"/>
            </w:pPr>
          </w:p>
        </w:tc>
        <w:tc>
          <w:tcPr>
            <w:tcW w:w="1247" w:type="dxa"/>
          </w:tcPr>
          <w:p w:rsidR="00D320F2" w:rsidRDefault="00D320F2" w:rsidP="00AD32D8">
            <w:pPr>
              <w:jc w:val="center"/>
            </w:pPr>
          </w:p>
        </w:tc>
        <w:tc>
          <w:tcPr>
            <w:tcW w:w="7933" w:type="dxa"/>
          </w:tcPr>
          <w:p w:rsidR="00D320F2" w:rsidRDefault="00D320F2" w:rsidP="00AD32D8">
            <w:pPr>
              <w:jc w:val="center"/>
            </w:pPr>
          </w:p>
        </w:tc>
        <w:tc>
          <w:tcPr>
            <w:tcW w:w="2222" w:type="dxa"/>
          </w:tcPr>
          <w:p w:rsidR="00D320F2" w:rsidRDefault="00D320F2" w:rsidP="00AD32D8">
            <w:pPr>
              <w:jc w:val="center"/>
            </w:pPr>
          </w:p>
        </w:tc>
      </w:tr>
      <w:tr w:rsidR="00D320F2" w:rsidTr="00AD32D8">
        <w:tc>
          <w:tcPr>
            <w:tcW w:w="0" w:type="auto"/>
          </w:tcPr>
          <w:p w:rsidR="00D320F2" w:rsidRDefault="00D320F2" w:rsidP="00AD32D8">
            <w:pPr>
              <w:jc w:val="center"/>
            </w:pPr>
          </w:p>
          <w:p w:rsidR="00D320F2" w:rsidRDefault="00D320F2" w:rsidP="00AD32D8">
            <w:pPr>
              <w:jc w:val="center"/>
            </w:pPr>
          </w:p>
        </w:tc>
        <w:tc>
          <w:tcPr>
            <w:tcW w:w="3528" w:type="dxa"/>
          </w:tcPr>
          <w:p w:rsidR="00D320F2" w:rsidRDefault="00D320F2" w:rsidP="00AD32D8">
            <w:pPr>
              <w:jc w:val="center"/>
            </w:pPr>
          </w:p>
        </w:tc>
        <w:tc>
          <w:tcPr>
            <w:tcW w:w="1247" w:type="dxa"/>
          </w:tcPr>
          <w:p w:rsidR="00D320F2" w:rsidRDefault="00D320F2" w:rsidP="00AD32D8">
            <w:pPr>
              <w:jc w:val="center"/>
            </w:pPr>
          </w:p>
        </w:tc>
        <w:tc>
          <w:tcPr>
            <w:tcW w:w="7933" w:type="dxa"/>
          </w:tcPr>
          <w:p w:rsidR="00D320F2" w:rsidRDefault="00D320F2" w:rsidP="00AD32D8">
            <w:pPr>
              <w:jc w:val="center"/>
            </w:pPr>
          </w:p>
        </w:tc>
        <w:tc>
          <w:tcPr>
            <w:tcW w:w="2222" w:type="dxa"/>
          </w:tcPr>
          <w:p w:rsidR="00D320F2" w:rsidRDefault="00D320F2" w:rsidP="00AD32D8">
            <w:pPr>
              <w:jc w:val="center"/>
            </w:pPr>
          </w:p>
        </w:tc>
      </w:tr>
    </w:tbl>
    <w:p w:rsidR="00D320F2" w:rsidRDefault="00D320F2" w:rsidP="00D320F2">
      <w:pPr>
        <w:ind w:left="7200"/>
        <w:jc w:val="center"/>
      </w:pPr>
    </w:p>
    <w:p w:rsidR="00D320F2" w:rsidRDefault="00D320F2" w:rsidP="00D320F2">
      <w:pPr>
        <w:ind w:left="7200"/>
      </w:pPr>
    </w:p>
    <w:p w:rsidR="00D320F2" w:rsidRDefault="00D320F2" w:rsidP="00D320F2">
      <w:pPr>
        <w:ind w:left="7200"/>
      </w:pPr>
    </w:p>
    <w:p w:rsidR="00D320F2" w:rsidRDefault="00D320F2" w:rsidP="00D320F2">
      <w:pPr>
        <w:ind w:left="7200"/>
      </w:pPr>
    </w:p>
    <w:p w:rsidR="0022624D" w:rsidRDefault="00D320F2">
      <w:r w:rsidRPr="00D70207">
        <w:rPr>
          <w:sz w:val="28"/>
          <w:szCs w:val="28"/>
        </w:rPr>
        <w:t xml:space="preserve">       Директор</w:t>
      </w:r>
      <w:r>
        <w:rPr>
          <w:sz w:val="28"/>
          <w:szCs w:val="28"/>
        </w:rPr>
        <w:t xml:space="preserve"> </w:t>
      </w:r>
      <w:r w:rsidRPr="00761F04">
        <w:rPr>
          <w:sz w:val="28"/>
          <w:szCs w:val="28"/>
        </w:rPr>
        <w:t xml:space="preserve"> </w:t>
      </w:r>
      <w:r w:rsidRPr="00D70207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 ______________</w:t>
      </w:r>
      <w:r w:rsidRPr="00D702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Подпись</w:t>
      </w:r>
      <w:r w:rsidRPr="00D702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    </w:t>
      </w:r>
      <w:r w:rsidRPr="00D7020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  <w:r w:rsidRPr="00D70207">
        <w:rPr>
          <w:sz w:val="28"/>
          <w:szCs w:val="28"/>
        </w:rPr>
        <w:t xml:space="preserve">             Место для печати.    </w:t>
      </w:r>
    </w:p>
    <w:sectPr w:rsidR="0022624D" w:rsidSect="000D1B1B">
      <w:pgSz w:w="16838" w:h="11906" w:orient="landscape"/>
      <w:pgMar w:top="1418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88C" w:rsidRDefault="0019388C" w:rsidP="006A3A72">
      <w:r>
        <w:separator/>
      </w:r>
    </w:p>
  </w:endnote>
  <w:endnote w:type="continuationSeparator" w:id="0">
    <w:p w:rsidR="0019388C" w:rsidRDefault="0019388C" w:rsidP="006A3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88C" w:rsidRDefault="0019388C" w:rsidP="006A3A72">
      <w:r>
        <w:separator/>
      </w:r>
    </w:p>
  </w:footnote>
  <w:footnote w:type="continuationSeparator" w:id="0">
    <w:p w:rsidR="0019388C" w:rsidRDefault="0019388C" w:rsidP="006A3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A86" w:rsidRDefault="00BD56D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775B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775B7">
      <w:rPr>
        <w:rStyle w:val="a9"/>
        <w:noProof/>
      </w:rPr>
      <w:t>3</w:t>
    </w:r>
    <w:r>
      <w:rPr>
        <w:rStyle w:val="a9"/>
      </w:rPr>
      <w:fldChar w:fldCharType="end"/>
    </w:r>
  </w:p>
  <w:p w:rsidR="00534A86" w:rsidRDefault="00E337D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A86" w:rsidRDefault="00E337DF">
    <w:pPr>
      <w:pStyle w:val="a7"/>
      <w:framePr w:wrap="around" w:vAnchor="text" w:hAnchor="margin" w:xAlign="center" w:y="1"/>
      <w:rPr>
        <w:rStyle w:val="a9"/>
      </w:rPr>
    </w:pPr>
  </w:p>
  <w:p w:rsidR="00534A86" w:rsidRDefault="00E337DF" w:rsidP="00E649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311"/>
    <w:multiLevelType w:val="hybridMultilevel"/>
    <w:tmpl w:val="4FE6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330E4"/>
    <w:multiLevelType w:val="singleLevel"/>
    <w:tmpl w:val="EB828F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8946C34"/>
    <w:multiLevelType w:val="hybridMultilevel"/>
    <w:tmpl w:val="97D2F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D4D3C"/>
    <w:multiLevelType w:val="hybridMultilevel"/>
    <w:tmpl w:val="82CAF96A"/>
    <w:lvl w:ilvl="0" w:tplc="13A4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867E1"/>
    <w:multiLevelType w:val="hybridMultilevel"/>
    <w:tmpl w:val="BDD06436"/>
    <w:lvl w:ilvl="0" w:tplc="56B497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8C7CBF"/>
    <w:multiLevelType w:val="hybridMultilevel"/>
    <w:tmpl w:val="3326A216"/>
    <w:lvl w:ilvl="0" w:tplc="E99A65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70B79"/>
    <w:multiLevelType w:val="hybridMultilevel"/>
    <w:tmpl w:val="BDDC12F8"/>
    <w:lvl w:ilvl="0" w:tplc="13A4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0F2"/>
    <w:rsid w:val="0013762B"/>
    <w:rsid w:val="0014744E"/>
    <w:rsid w:val="0019388C"/>
    <w:rsid w:val="0022624D"/>
    <w:rsid w:val="002775B7"/>
    <w:rsid w:val="003B646E"/>
    <w:rsid w:val="00405563"/>
    <w:rsid w:val="004C25B5"/>
    <w:rsid w:val="004E11B5"/>
    <w:rsid w:val="00521E61"/>
    <w:rsid w:val="006916D2"/>
    <w:rsid w:val="006934F2"/>
    <w:rsid w:val="006A3A72"/>
    <w:rsid w:val="0080440A"/>
    <w:rsid w:val="008C4D13"/>
    <w:rsid w:val="009B4130"/>
    <w:rsid w:val="00A70B9E"/>
    <w:rsid w:val="00AC5927"/>
    <w:rsid w:val="00BD56D5"/>
    <w:rsid w:val="00D320F2"/>
    <w:rsid w:val="00D56500"/>
    <w:rsid w:val="00D73BB5"/>
    <w:rsid w:val="00E337DF"/>
    <w:rsid w:val="00F01CAB"/>
    <w:rsid w:val="00F057AD"/>
    <w:rsid w:val="00FA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8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F2"/>
    <w:pPr>
      <w:ind w:left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20F2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0F2"/>
    <w:rPr>
      <w:rFonts w:eastAsia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320F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320F2"/>
    <w:rPr>
      <w:rFonts w:eastAsia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D320F2"/>
    <w:rPr>
      <w:b/>
      <w:i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320F2"/>
    <w:rPr>
      <w:rFonts w:eastAsia="Times New Roman"/>
      <w:b/>
      <w:i/>
      <w:szCs w:val="20"/>
      <w:lang w:eastAsia="ru-RU"/>
    </w:rPr>
  </w:style>
  <w:style w:type="paragraph" w:styleId="a5">
    <w:name w:val="Body Text"/>
    <w:basedOn w:val="a"/>
    <w:link w:val="a6"/>
    <w:rsid w:val="00D320F2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320F2"/>
    <w:rPr>
      <w:rFonts w:eastAsia="Times New Roman"/>
      <w:szCs w:val="20"/>
      <w:lang w:eastAsia="ru-RU"/>
    </w:rPr>
  </w:style>
  <w:style w:type="paragraph" w:styleId="a7">
    <w:name w:val="header"/>
    <w:basedOn w:val="a"/>
    <w:link w:val="a8"/>
    <w:rsid w:val="00D320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320F2"/>
    <w:rPr>
      <w:rFonts w:eastAsia="Times New Roman"/>
      <w:sz w:val="24"/>
      <w:szCs w:val="24"/>
      <w:lang w:eastAsia="ru-RU"/>
    </w:rPr>
  </w:style>
  <w:style w:type="character" w:styleId="a9">
    <w:name w:val="page number"/>
    <w:basedOn w:val="a0"/>
    <w:rsid w:val="00D320F2"/>
  </w:style>
  <w:style w:type="paragraph" w:styleId="aa">
    <w:name w:val="Body Text Indent"/>
    <w:basedOn w:val="a"/>
    <w:link w:val="ab"/>
    <w:rsid w:val="00D320F2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D320F2"/>
    <w:rPr>
      <w:rFonts w:eastAsia="Times New Roman"/>
      <w:szCs w:val="24"/>
      <w:lang w:eastAsia="ru-RU"/>
    </w:rPr>
  </w:style>
  <w:style w:type="paragraph" w:styleId="ac">
    <w:name w:val="List Paragraph"/>
    <w:basedOn w:val="a"/>
    <w:uiPriority w:val="34"/>
    <w:qFormat/>
    <w:rsid w:val="00521E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Истоки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Истоки</dc:creator>
  <cp:keywords/>
  <dc:description/>
  <cp:lastModifiedBy>таня</cp:lastModifiedBy>
  <cp:revision>9</cp:revision>
  <cp:lastPrinted>2011-10-17T11:31:00Z</cp:lastPrinted>
  <dcterms:created xsi:type="dcterms:W3CDTF">2011-10-03T07:37:00Z</dcterms:created>
  <dcterms:modified xsi:type="dcterms:W3CDTF">2011-11-30T17:21:00Z</dcterms:modified>
</cp:coreProperties>
</file>